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6A1A02" w:rsidRPr="00602854" w:rsidTr="006257C7">
        <w:tc>
          <w:tcPr>
            <w:tcW w:w="3686" w:type="dxa"/>
          </w:tcPr>
          <w:p w:rsidR="006A1A02" w:rsidRPr="00602854" w:rsidRDefault="006A1A02" w:rsidP="00E11DF5">
            <w:pPr>
              <w:jc w:val="center"/>
              <w:rPr>
                <w:rFonts w:ascii="Times New Roman" w:hAnsi="Times New Roman"/>
                <w:b/>
                <w:bCs/>
              </w:rPr>
            </w:pPr>
            <w:r w:rsidRPr="00602854">
              <w:rPr>
                <w:rFonts w:ascii="Times New Roman" w:hAnsi="Times New Roman"/>
                <w:b/>
                <w:bCs/>
              </w:rPr>
              <w:t xml:space="preserve">HỘI ĐỒNG NHÂN DÂN </w:t>
            </w:r>
          </w:p>
          <w:p w:rsidR="006A1A02" w:rsidRPr="00602854" w:rsidRDefault="006A1A02" w:rsidP="00E11DF5">
            <w:pPr>
              <w:jc w:val="center"/>
              <w:rPr>
                <w:rFonts w:ascii="Times New Roman" w:hAnsi="Times New Roman"/>
                <w:b/>
                <w:bCs/>
              </w:rPr>
            </w:pPr>
            <w:r w:rsidRPr="00602854">
              <w:rPr>
                <w:rFonts w:ascii="Times New Roman" w:hAnsi="Times New Roman"/>
                <w:b/>
                <w:bCs/>
              </w:rPr>
              <w:t>THÀNH PHỐ PLEIKU</w:t>
            </w:r>
          </w:p>
          <w:p w:rsidR="006A1A02" w:rsidRPr="00602854" w:rsidRDefault="006A1A02" w:rsidP="00DF20F8">
            <w:pPr>
              <w:spacing w:before="120"/>
              <w:jc w:val="center"/>
              <w:rPr>
                <w:rFonts w:ascii="Times New Roman" w:hAnsi="Times New Roman"/>
                <w:bCs/>
                <w:sz w:val="24"/>
                <w:szCs w:val="24"/>
              </w:rPr>
            </w:pPr>
            <w:r w:rsidRPr="00602854">
              <w:rPr>
                <w:rFonts w:ascii="Times New Roman" w:hAnsi="Times New Roman"/>
                <w:b/>
                <w:bCs/>
                <w:noProof/>
                <w:sz w:val="24"/>
                <w:szCs w:val="24"/>
                <w:lang w:val="vi-VN" w:eastAsia="vi-VN"/>
              </w:rPr>
              <mc:AlternateContent>
                <mc:Choice Requires="wps">
                  <w:drawing>
                    <wp:anchor distT="0" distB="0" distL="114300" distR="114300" simplePos="0" relativeHeight="251660288" behindDoc="0" locked="0" layoutInCell="1" allowOverlap="1" wp14:anchorId="5271C43B" wp14:editId="7181E366">
                      <wp:simplePos x="0" y="0"/>
                      <wp:positionH relativeFrom="column">
                        <wp:posOffset>704124</wp:posOffset>
                      </wp:positionH>
                      <wp:positionV relativeFrom="paragraph">
                        <wp:posOffset>47625</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3C1F3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3.75pt" to="1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GNZtM9oAAAAHAQAADwAAAGRycy9kb3ducmV2LnhtbEyPy07DMBBF90j8gzVIbCrq1IhX&#10;iFMhIDs2LSC203hIIuJxGrtt4OsZ2MDy6F7dOVMsJ9+rPY2xC2xhMc9AEdfBddxYeHmuzq5BxYTs&#10;sA9MFj4pwrI8Piowd+HAK9qvU6NkhGOOFtqUhlzrWLfkMc7DQCzZexg9JsGx0W7Eg4z7Xpssu9Qe&#10;O5YLLQ5031L9sd55C7F6pW31Natn2dt5E8hsH54e0drTk+nuFlSiKf2V4Udf1KEUp03YsYuqF15k&#10;N1K1cHUBSnJjjPy2+WVdFvq/f/kNAAD//wMAUEsBAi0AFAAGAAgAAAAhALaDOJL+AAAA4QEAABMA&#10;AAAAAAAAAAAAAAAAAAAAAFtDb250ZW50X1R5cGVzXS54bWxQSwECLQAUAAYACAAAACEAOP0h/9YA&#10;AACUAQAACwAAAAAAAAAAAAAAAAAvAQAAX3JlbHMvLnJlbHNQSwECLQAUAAYACAAAACEA+m+9QRIC&#10;AAAnBAAADgAAAAAAAAAAAAAAAAAuAgAAZHJzL2Uyb0RvYy54bWxQSwECLQAUAAYACAAAACEAGNZt&#10;M9oAAAAHAQAADwAAAAAAAAAAAAAAAABsBAAAZHJzL2Rvd25yZXYueG1sUEsFBgAAAAAEAAQA8wAA&#10;AHMFAAAAAA==&#10;"/>
                  </w:pict>
                </mc:Fallback>
              </mc:AlternateContent>
            </w:r>
            <w:r w:rsidRPr="00602854">
              <w:rPr>
                <w:rFonts w:ascii="Times New Roman" w:hAnsi="Times New Roman"/>
              </w:rPr>
              <w:t xml:space="preserve">Số: </w:t>
            </w:r>
            <w:r w:rsidR="006C2CEF">
              <w:rPr>
                <w:rFonts w:ascii="Times New Roman" w:hAnsi="Times New Roman"/>
                <w:noProof/>
              </w:rPr>
              <w:t xml:space="preserve">      </w:t>
            </w:r>
            <w:r w:rsidR="00B927C5">
              <w:rPr>
                <w:rFonts w:ascii="Times New Roman" w:hAnsi="Times New Roman"/>
                <w:noProof/>
              </w:rPr>
              <w:t xml:space="preserve"> </w:t>
            </w:r>
            <w:r w:rsidRPr="00602854">
              <w:rPr>
                <w:rFonts w:ascii="Times New Roman" w:hAnsi="Times New Roman"/>
              </w:rPr>
              <w:t>/NQ-HĐND</w:t>
            </w:r>
          </w:p>
        </w:tc>
        <w:tc>
          <w:tcPr>
            <w:tcW w:w="5953" w:type="dxa"/>
          </w:tcPr>
          <w:p w:rsidR="006A1A02" w:rsidRPr="00602854" w:rsidRDefault="006A1A02" w:rsidP="00E11DF5">
            <w:pPr>
              <w:jc w:val="center"/>
              <w:rPr>
                <w:rFonts w:ascii="Times New Roman" w:hAnsi="Times New Roman"/>
                <w:b/>
                <w:bCs/>
                <w:sz w:val="24"/>
                <w:szCs w:val="24"/>
              </w:rPr>
            </w:pPr>
            <w:r w:rsidRPr="00602854">
              <w:rPr>
                <w:rFonts w:ascii="Times New Roman" w:hAnsi="Times New Roman"/>
                <w:b/>
                <w:bCs/>
                <w:sz w:val="24"/>
                <w:szCs w:val="24"/>
              </w:rPr>
              <w:t xml:space="preserve">   </w:t>
            </w:r>
            <w:r w:rsidRPr="00602854">
              <w:rPr>
                <w:rFonts w:ascii="Times New Roman" w:hAnsi="Times New Roman"/>
                <w:b/>
                <w:bCs/>
                <w:szCs w:val="24"/>
              </w:rPr>
              <w:t>CỘNG HÒA XÃ HỘI CHỦ NGHĨA VIỆT NAM</w:t>
            </w:r>
          </w:p>
          <w:p w:rsidR="006A1A02" w:rsidRPr="00602854" w:rsidRDefault="006A1A02" w:rsidP="00E11DF5">
            <w:pPr>
              <w:jc w:val="center"/>
              <w:rPr>
                <w:rFonts w:ascii="Times New Roman" w:hAnsi="Times New Roman"/>
                <w:b/>
                <w:bCs/>
                <w:sz w:val="28"/>
              </w:rPr>
            </w:pPr>
            <w:r w:rsidRPr="00602854">
              <w:rPr>
                <w:rFonts w:ascii="Times New Roman" w:hAnsi="Times New Roman"/>
                <w:b/>
                <w:bCs/>
                <w:sz w:val="28"/>
              </w:rPr>
              <w:t xml:space="preserve">   Độc lập - Tự do - Hạnh phúc</w:t>
            </w:r>
          </w:p>
          <w:p w:rsidR="006A1A02" w:rsidRPr="00602854" w:rsidRDefault="00DF20F8" w:rsidP="00DF20F8">
            <w:pPr>
              <w:spacing w:before="120"/>
              <w:jc w:val="center"/>
              <w:rPr>
                <w:rFonts w:ascii="Times New Roman" w:hAnsi="Times New Roman"/>
                <w:b/>
                <w:bCs/>
                <w:i/>
                <w:szCs w:val="26"/>
              </w:rPr>
            </w:pPr>
            <w:r w:rsidRPr="00602854">
              <w:rPr>
                <w:rFonts w:ascii="Times New Roman" w:hAnsi="Times New Roman"/>
                <w:noProof/>
                <w:lang w:val="vi-VN" w:eastAsia="vi-VN"/>
              </w:rPr>
              <mc:AlternateContent>
                <mc:Choice Requires="wps">
                  <w:drawing>
                    <wp:anchor distT="0" distB="0" distL="114300" distR="114300" simplePos="0" relativeHeight="251663360" behindDoc="0" locked="0" layoutInCell="1" allowOverlap="1" wp14:anchorId="1EFDA356" wp14:editId="036FE7A6">
                      <wp:simplePos x="0" y="0"/>
                      <wp:positionH relativeFrom="column">
                        <wp:posOffset>804174</wp:posOffset>
                      </wp:positionH>
                      <wp:positionV relativeFrom="paragraph">
                        <wp:posOffset>25400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pt" to="2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F4Bun3aAAAABwEAAA8AAABkcnMvZG93bnJldi54bWxMj0FLw0AQhe+C/2EZwZvd&#10;NJZQYzaliHoRBNvoeZMdk+DubMhu0/jvnfZijx/v8eabYjM7KyYcQ+9JwXKRgEBqvOmpVVDtX+7W&#10;IELUZLT1hAp+McCmvL4qdG78kT5w2sVW8AiFXCvoYhxyKUPTodNh4Qckzr796HRkHFtpRn3kcWdl&#10;miSZdLonvtDpAZ86bH52B6dg+/X2fP8+1c5b89BWn8ZVyWuq1O3NvH0EEXGO/2U46bM6lOxU+wOZ&#10;ICxzmmVcVbDilzhfZekSRH1mWRby0r/8AwAA//8DAFBLAQItABQABgAIAAAAIQC2gziS/gAAAOEB&#10;AAATAAAAAAAAAAAAAAAAAAAAAABbQ29udGVudF9UeXBlc10ueG1sUEsBAi0AFAAGAAgAAAAhADj9&#10;If/WAAAAlAEAAAsAAAAAAAAAAAAAAAAALwEAAF9yZWxzLy5yZWxzUEsBAi0AFAAGAAgAAAAhAF7S&#10;qUMWAgAAMgQAAA4AAAAAAAAAAAAAAAAALgIAAGRycy9lMm9Eb2MueG1sUEsBAi0AFAAGAAgAAAAh&#10;AF4Bun3aAAAABwEAAA8AAAAAAAAAAAAAAAAAcAQAAGRycy9kb3ducmV2LnhtbFBLBQYAAAAABAAE&#10;APMAAAB3BQAAAAA=&#10;"/>
                  </w:pict>
                </mc:Fallback>
              </mc:AlternateContent>
            </w:r>
            <w:r w:rsidR="006A1A02" w:rsidRPr="00602854">
              <w:rPr>
                <w:rFonts w:ascii="Times New Roman" w:hAnsi="Times New Roman"/>
                <w:i/>
                <w:szCs w:val="26"/>
              </w:rPr>
              <w:t xml:space="preserve">Pleiku, ngày </w:t>
            </w:r>
            <w:r w:rsidR="006C2CEF">
              <w:rPr>
                <w:rFonts w:ascii="Times New Roman" w:hAnsi="Times New Roman"/>
                <w:i/>
                <w:szCs w:val="26"/>
              </w:rPr>
              <w:t xml:space="preserve">   </w:t>
            </w:r>
            <w:r w:rsidR="006A1A02" w:rsidRPr="00602854">
              <w:rPr>
                <w:rFonts w:ascii="Times New Roman" w:hAnsi="Times New Roman"/>
                <w:i/>
                <w:szCs w:val="26"/>
              </w:rPr>
              <w:t xml:space="preserve">  tháng </w:t>
            </w:r>
            <w:r w:rsidR="008C2DF2">
              <w:rPr>
                <w:rFonts w:ascii="Times New Roman" w:hAnsi="Times New Roman"/>
                <w:i/>
                <w:szCs w:val="26"/>
              </w:rPr>
              <w:t xml:space="preserve">    </w:t>
            </w:r>
            <w:r w:rsidR="006A1A02" w:rsidRPr="00602854">
              <w:rPr>
                <w:rFonts w:ascii="Times New Roman" w:hAnsi="Times New Roman"/>
                <w:i/>
                <w:szCs w:val="26"/>
              </w:rPr>
              <w:t xml:space="preserve">  năm 2021</w:t>
            </w:r>
          </w:p>
        </w:tc>
      </w:tr>
    </w:tbl>
    <w:p w:rsidR="006A1A02" w:rsidRPr="00DF20F8" w:rsidRDefault="006A1A02" w:rsidP="009D2551">
      <w:pPr>
        <w:pStyle w:val="BodyText2"/>
        <w:spacing w:before="240"/>
        <w:ind w:left="1134" w:hanging="1134"/>
        <w:rPr>
          <w:rFonts w:ascii="Times New Roman" w:hAnsi="Times New Roman"/>
          <w:i w:val="0"/>
          <w:iCs/>
          <w:sz w:val="28"/>
          <w:szCs w:val="28"/>
        </w:rPr>
      </w:pPr>
      <w:r w:rsidRPr="00DF20F8">
        <w:rPr>
          <w:rFonts w:ascii="Times New Roman" w:hAnsi="Times New Roman"/>
          <w:i w:val="0"/>
          <w:iCs/>
          <w:sz w:val="28"/>
          <w:szCs w:val="28"/>
        </w:rPr>
        <w:t>NGHỊ QUYẾT</w:t>
      </w:r>
    </w:p>
    <w:p w:rsidR="00424D54" w:rsidRPr="00DF20F8" w:rsidRDefault="006A1A02" w:rsidP="00DF20F8">
      <w:pPr>
        <w:autoSpaceDE w:val="0"/>
        <w:autoSpaceDN w:val="0"/>
        <w:adjustRightInd w:val="0"/>
        <w:jc w:val="center"/>
        <w:rPr>
          <w:rFonts w:ascii="Times New Roman" w:hAnsi="Times New Roman"/>
          <w:b/>
          <w:iCs/>
          <w:sz w:val="28"/>
          <w:szCs w:val="28"/>
        </w:rPr>
      </w:pPr>
      <w:r w:rsidRPr="00DF20F8">
        <w:rPr>
          <w:rFonts w:ascii="Times New Roman" w:hAnsi="Times New Roman"/>
          <w:b/>
          <w:iCs/>
          <w:sz w:val="28"/>
          <w:szCs w:val="28"/>
        </w:rPr>
        <w:t xml:space="preserve">Về </w:t>
      </w:r>
      <w:r w:rsidR="00BF613A" w:rsidRPr="00DF20F8">
        <w:rPr>
          <w:rFonts w:ascii="Times New Roman" w:hAnsi="Times New Roman"/>
          <w:b/>
          <w:iCs/>
          <w:sz w:val="28"/>
          <w:szCs w:val="28"/>
        </w:rPr>
        <w:t xml:space="preserve">việc </w:t>
      </w:r>
      <w:r w:rsidR="00424D54" w:rsidRPr="00DF20F8">
        <w:rPr>
          <w:rFonts w:ascii="Times New Roman" w:hAnsi="Times New Roman"/>
          <w:b/>
          <w:iCs/>
          <w:sz w:val="28"/>
          <w:szCs w:val="28"/>
        </w:rPr>
        <w:t xml:space="preserve">điều chỉnh, bổ sung một số dự án trong </w:t>
      </w:r>
      <w:r w:rsidR="00FF7853" w:rsidRPr="00DF20F8">
        <w:rPr>
          <w:rFonts w:ascii="Times New Roman" w:hAnsi="Times New Roman"/>
          <w:b/>
          <w:iCs/>
          <w:sz w:val="28"/>
          <w:szCs w:val="28"/>
        </w:rPr>
        <w:t>Kế hoạch đầu tư công</w:t>
      </w:r>
    </w:p>
    <w:p w:rsidR="006A1A02" w:rsidRPr="00DF20F8" w:rsidRDefault="00FF7853" w:rsidP="00DF20F8">
      <w:pPr>
        <w:autoSpaceDE w:val="0"/>
        <w:autoSpaceDN w:val="0"/>
        <w:adjustRightInd w:val="0"/>
        <w:jc w:val="center"/>
        <w:rPr>
          <w:rFonts w:ascii="Times New Roman" w:hAnsi="Times New Roman"/>
          <w:b/>
          <w:iCs/>
          <w:sz w:val="28"/>
          <w:szCs w:val="28"/>
        </w:rPr>
      </w:pPr>
      <w:r w:rsidRPr="00DF20F8">
        <w:rPr>
          <w:rFonts w:ascii="Times New Roman" w:hAnsi="Times New Roman"/>
          <w:b/>
          <w:iCs/>
          <w:sz w:val="28"/>
          <w:szCs w:val="28"/>
        </w:rPr>
        <w:t xml:space="preserve"> </w:t>
      </w:r>
      <w:r w:rsidR="00424D54" w:rsidRPr="00DF20F8">
        <w:rPr>
          <w:rFonts w:ascii="Times New Roman" w:hAnsi="Times New Roman"/>
          <w:b/>
          <w:iCs/>
          <w:sz w:val="28"/>
          <w:szCs w:val="28"/>
        </w:rPr>
        <w:t xml:space="preserve">trung hạn </w:t>
      </w:r>
      <w:r w:rsidR="006C2CEF" w:rsidRPr="00DF20F8">
        <w:rPr>
          <w:rFonts w:ascii="Times New Roman" w:hAnsi="Times New Roman"/>
          <w:b/>
          <w:iCs/>
          <w:sz w:val="28"/>
          <w:szCs w:val="28"/>
        </w:rPr>
        <w:t>giai đoạn 2021-2025</w:t>
      </w:r>
      <w:r w:rsidR="006A1A02" w:rsidRPr="00DF20F8">
        <w:rPr>
          <w:rFonts w:ascii="Times New Roman" w:hAnsi="Times New Roman"/>
          <w:b/>
          <w:iCs/>
          <w:sz w:val="28"/>
          <w:szCs w:val="28"/>
        </w:rPr>
        <w:t xml:space="preserve"> </w:t>
      </w:r>
      <w:r w:rsidR="00424D54" w:rsidRPr="00DF20F8">
        <w:rPr>
          <w:rFonts w:ascii="Times New Roman" w:hAnsi="Times New Roman"/>
          <w:b/>
          <w:iCs/>
          <w:sz w:val="28"/>
          <w:szCs w:val="28"/>
        </w:rPr>
        <w:t xml:space="preserve">nguồn vốn ngân sách Thành phố. </w:t>
      </w:r>
    </w:p>
    <w:p w:rsidR="006C2CEF" w:rsidRPr="00DF20F8" w:rsidRDefault="006A1A02" w:rsidP="00DF20F8">
      <w:pPr>
        <w:jc w:val="center"/>
        <w:rPr>
          <w:rFonts w:ascii="Times New Roman" w:hAnsi="Times New Roman"/>
          <w:b/>
          <w:sz w:val="28"/>
          <w:szCs w:val="28"/>
          <w:lang w:val="nl-NL"/>
        </w:rPr>
      </w:pPr>
      <w:r w:rsidRPr="00DF20F8">
        <w:rPr>
          <w:rFonts w:ascii="Times New Roman" w:hAnsi="Times New Roman"/>
          <w:b/>
          <w:i/>
          <w:iCs/>
          <w:noProof/>
          <w:sz w:val="28"/>
          <w:szCs w:val="28"/>
          <w:lang w:val="vi-VN" w:eastAsia="vi-VN"/>
        </w:rPr>
        <mc:AlternateContent>
          <mc:Choice Requires="wps">
            <w:drawing>
              <wp:anchor distT="0" distB="0" distL="114300" distR="114300" simplePos="0" relativeHeight="251661312" behindDoc="0" locked="0" layoutInCell="1" allowOverlap="1" wp14:anchorId="55771607" wp14:editId="5494FAEF">
                <wp:simplePos x="0" y="0"/>
                <wp:positionH relativeFrom="column">
                  <wp:posOffset>1975485</wp:posOffset>
                </wp:positionH>
                <wp:positionV relativeFrom="paragraph">
                  <wp:posOffset>16774</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408460" id="_x0000_t32" coordsize="21600,21600" o:spt="32" o:oned="t" path="m,l21600,21600e" filled="f">
                <v:path arrowok="t" fillok="f" o:connecttype="none"/>
                <o:lock v:ext="edit" shapetype="t"/>
              </v:shapetype>
              <v:shape id="AutoShape 4" o:spid="_x0000_s1026" type="#_x0000_t32" style="position:absolute;margin-left:155.55pt;margin-top:1.3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Bn3NrW3AAAAAcBAAAPAAAAZHJzL2Rvd25yZXYueG1sTI/BTsMw&#10;EETvSPyDtZW4IOo4iBTSOFWFxIEjbSWubrwkaeN1FDtN6NeznOA4mtHMm2Izu05ccAitJw1qmYBA&#10;qrxtqdZw2L89PIMI0ZA1nSfU8I0BNuXtTWFy6yf6wMsu1oJLKORGQxNjn0sZqgadCUvfI7H35Qdn&#10;IsuhlnYwE5e7TqZJkklnWuKFxvT42mB13o1OA4bxSSXbF1cf3q/T/Wd6PU39Xuu7xbxdg4g4x78w&#10;/OIzOpTMdPQj2SA6DY9KKY5qSDMQ7GerlK8cWa9AloX8z1/+AAAA//8DAFBLAQItABQABgAIAAAA&#10;IQC2gziS/gAAAOEBAAATAAAAAAAAAAAAAAAAAAAAAABbQ29udGVudF9UeXBlc10ueG1sUEsBAi0A&#10;FAAGAAgAAAAhADj9If/WAAAAlAEAAAsAAAAAAAAAAAAAAAAALwEAAF9yZWxzLy5yZWxzUEsBAi0A&#10;FAAGAAgAAAAhAG8KX80gAgAAPQQAAA4AAAAAAAAAAAAAAAAALgIAAGRycy9lMm9Eb2MueG1sUEsB&#10;Ai0AFAAGAAgAAAAhAGfc2tbcAAAABwEAAA8AAAAAAAAAAAAAAAAAegQAAGRycy9kb3ducmV2Lnht&#10;bFBLBQYAAAAABAAEAPMAAACDBQAAAAA=&#10;"/>
            </w:pict>
          </mc:Fallback>
        </mc:AlternateContent>
      </w:r>
    </w:p>
    <w:p w:rsidR="00A37B08" w:rsidRPr="00DF20F8" w:rsidRDefault="006A1A02" w:rsidP="009D2551">
      <w:pPr>
        <w:spacing w:before="120"/>
        <w:jc w:val="center"/>
        <w:rPr>
          <w:rFonts w:ascii="Times New Roman" w:hAnsi="Times New Roman"/>
          <w:b/>
          <w:sz w:val="28"/>
          <w:szCs w:val="28"/>
          <w:lang w:val="nl-NL"/>
        </w:rPr>
      </w:pPr>
      <w:r w:rsidRPr="00DF20F8">
        <w:rPr>
          <w:rFonts w:ascii="Times New Roman" w:hAnsi="Times New Roman"/>
          <w:b/>
          <w:sz w:val="28"/>
          <w:szCs w:val="28"/>
          <w:lang w:val="nl-NL"/>
        </w:rPr>
        <w:t>HỘI ĐỒNG NHÂN DÂN THÀNH PHỐ PLEIKU</w:t>
      </w:r>
      <w:r w:rsidR="00390C1C" w:rsidRPr="00DF20F8">
        <w:rPr>
          <w:rFonts w:ascii="Times New Roman" w:hAnsi="Times New Roman"/>
          <w:b/>
          <w:sz w:val="28"/>
          <w:szCs w:val="28"/>
          <w:lang w:val="nl-NL"/>
        </w:rPr>
        <w:t xml:space="preserve"> </w:t>
      </w:r>
    </w:p>
    <w:p w:rsidR="006A1A02" w:rsidRPr="00DF20F8" w:rsidRDefault="00390C1C" w:rsidP="009D2551">
      <w:pPr>
        <w:spacing w:after="120"/>
        <w:jc w:val="center"/>
        <w:rPr>
          <w:rFonts w:ascii="Times New Roman" w:hAnsi="Times New Roman"/>
          <w:b/>
          <w:sz w:val="28"/>
          <w:szCs w:val="28"/>
          <w:lang w:val="nl-NL"/>
        </w:rPr>
      </w:pPr>
      <w:r w:rsidRPr="00DF20F8">
        <w:rPr>
          <w:rFonts w:ascii="Times New Roman" w:hAnsi="Times New Roman"/>
          <w:b/>
          <w:sz w:val="28"/>
          <w:szCs w:val="28"/>
          <w:lang w:val="nl-NL"/>
        </w:rPr>
        <w:t>KHÓA XII</w:t>
      </w:r>
      <w:r w:rsidR="00A37B08" w:rsidRPr="00DF20F8">
        <w:rPr>
          <w:rFonts w:ascii="Times New Roman" w:hAnsi="Times New Roman"/>
          <w:b/>
          <w:sz w:val="28"/>
          <w:szCs w:val="28"/>
          <w:lang w:val="nl-NL"/>
        </w:rPr>
        <w:t>- KỲ HỌP THỨ TƯ</w:t>
      </w:r>
    </w:p>
    <w:p w:rsidR="00A8607F" w:rsidRPr="00DF20F8" w:rsidRDefault="00A8607F" w:rsidP="00DF20F8">
      <w:pPr>
        <w:jc w:val="center"/>
        <w:rPr>
          <w:rFonts w:ascii="Times New Roman" w:hAnsi="Times New Roman"/>
          <w:b/>
          <w:sz w:val="28"/>
          <w:szCs w:val="28"/>
          <w:lang w:val="nl-NL"/>
        </w:rPr>
      </w:pPr>
    </w:p>
    <w:p w:rsidR="006A1A02" w:rsidRPr="00DF20F8" w:rsidRDefault="00E165E0" w:rsidP="00DF20F8">
      <w:pPr>
        <w:tabs>
          <w:tab w:val="left" w:pos="709"/>
        </w:tabs>
        <w:ind w:firstLine="567"/>
        <w:jc w:val="both"/>
        <w:rPr>
          <w:rFonts w:ascii="Times New Roman" w:eastAsia="Calibri" w:hAnsi="Times New Roman"/>
          <w:sz w:val="28"/>
          <w:szCs w:val="28"/>
          <w:lang w:val="nl-NL"/>
        </w:rPr>
      </w:pPr>
      <w:r w:rsidRPr="00DF20F8">
        <w:rPr>
          <w:rFonts w:ascii="Times New Roman" w:hAnsi="Times New Roman"/>
          <w:i/>
          <w:sz w:val="28"/>
          <w:szCs w:val="28"/>
          <w:lang w:val="nl-NL"/>
        </w:rPr>
        <w:t>Căn cứ Luật Tổ chức chính quyền địa phương năm 2015; Luật sửa đổi, bổ sung một số điều của Luật Tổ chức Chính phủ và Luật Tổ chức chính quyền địa phương năm 2019</w:t>
      </w:r>
      <w:r w:rsidR="006A1A02" w:rsidRPr="00DF20F8">
        <w:rPr>
          <w:rFonts w:ascii="Times New Roman" w:hAnsi="Times New Roman"/>
          <w:i/>
          <w:sz w:val="28"/>
          <w:szCs w:val="28"/>
          <w:lang w:val="nl-NL"/>
        </w:rPr>
        <w:t xml:space="preserve">; </w:t>
      </w:r>
    </w:p>
    <w:p w:rsidR="006A1A02" w:rsidRPr="00DF20F8" w:rsidRDefault="006A1A02" w:rsidP="00DF20F8">
      <w:pPr>
        <w:tabs>
          <w:tab w:val="left" w:pos="709"/>
        </w:tabs>
        <w:ind w:firstLine="567"/>
        <w:jc w:val="both"/>
        <w:rPr>
          <w:rFonts w:ascii="Times New Roman" w:eastAsia="Calibri" w:hAnsi="Times New Roman"/>
          <w:sz w:val="28"/>
          <w:szCs w:val="28"/>
          <w:lang w:val="nl-NL"/>
        </w:rPr>
      </w:pPr>
      <w:r w:rsidRPr="00DF20F8">
        <w:rPr>
          <w:rFonts w:ascii="Times New Roman" w:hAnsi="Times New Roman"/>
          <w:i/>
          <w:sz w:val="28"/>
          <w:szCs w:val="28"/>
          <w:lang w:val="nl-NL"/>
        </w:rPr>
        <w:t xml:space="preserve">Căn cứ Luật Đầu tư công năm 2019; </w:t>
      </w:r>
    </w:p>
    <w:p w:rsidR="006A1A02" w:rsidRPr="00DF20F8" w:rsidRDefault="006A1A02" w:rsidP="00DF20F8">
      <w:pPr>
        <w:tabs>
          <w:tab w:val="left" w:pos="709"/>
        </w:tabs>
        <w:ind w:firstLine="567"/>
        <w:jc w:val="both"/>
        <w:rPr>
          <w:rFonts w:ascii="Times New Roman" w:hAnsi="Times New Roman"/>
          <w:i/>
          <w:sz w:val="28"/>
          <w:szCs w:val="28"/>
          <w:lang w:val="nl-NL"/>
        </w:rPr>
      </w:pPr>
      <w:r w:rsidRPr="00DF20F8">
        <w:rPr>
          <w:rFonts w:ascii="Times New Roman" w:hAnsi="Times New Roman"/>
          <w:i/>
          <w:sz w:val="28"/>
          <w:szCs w:val="28"/>
          <w:lang w:val="nl-NL"/>
        </w:rPr>
        <w:t xml:space="preserve">Căn cứ Nghị định 40/2020/NĐ-CP ngày 06/4/2020 của Chính phủ về hướng dẫn một số điều của Luật Đầu tư công; </w:t>
      </w:r>
    </w:p>
    <w:p w:rsidR="00B0288D" w:rsidRPr="00DF20F8" w:rsidRDefault="00B0288D" w:rsidP="00DF20F8">
      <w:pPr>
        <w:tabs>
          <w:tab w:val="left" w:pos="709"/>
        </w:tabs>
        <w:ind w:firstLine="567"/>
        <w:jc w:val="both"/>
        <w:rPr>
          <w:rFonts w:ascii="Times New Roman" w:hAnsi="Times New Roman"/>
          <w:i/>
          <w:sz w:val="28"/>
          <w:szCs w:val="28"/>
          <w:lang w:val="nl-NL"/>
        </w:rPr>
      </w:pPr>
      <w:r w:rsidRPr="00DF20F8">
        <w:rPr>
          <w:rFonts w:ascii="Times New Roman" w:hAnsi="Times New Roman"/>
          <w:i/>
          <w:sz w:val="28"/>
          <w:szCs w:val="28"/>
          <w:lang w:val="nl-NL"/>
        </w:rPr>
        <w:t xml:space="preserve">Căn cứ Nghị quyết số 214/NQ-HĐND ngày 13/8/2021 của </w:t>
      </w:r>
      <w:r w:rsidR="00252C77">
        <w:rPr>
          <w:rFonts w:ascii="Times New Roman" w:hAnsi="Times New Roman"/>
          <w:i/>
          <w:sz w:val="28"/>
          <w:szCs w:val="28"/>
          <w:lang w:val="nl-NL"/>
        </w:rPr>
        <w:t>HĐND</w:t>
      </w:r>
      <w:r w:rsidRPr="00DF20F8">
        <w:rPr>
          <w:rFonts w:ascii="Times New Roman" w:hAnsi="Times New Roman"/>
          <w:i/>
          <w:sz w:val="28"/>
          <w:szCs w:val="28"/>
          <w:lang w:val="nl-NL"/>
        </w:rPr>
        <w:t xml:space="preserve"> Thành phố về Kế hoạch đầu tư công trung hạn giai đoạn 2021-2025;</w:t>
      </w:r>
      <w:r w:rsidR="00E76E73" w:rsidRPr="00DF20F8">
        <w:rPr>
          <w:rFonts w:ascii="Times New Roman" w:hAnsi="Times New Roman"/>
          <w:sz w:val="28"/>
          <w:szCs w:val="28"/>
          <w:lang w:val="nl-NL"/>
        </w:rPr>
        <w:t xml:space="preserve"> </w:t>
      </w:r>
      <w:r w:rsidR="00E76E73" w:rsidRPr="00DF20F8">
        <w:rPr>
          <w:rFonts w:ascii="Times New Roman" w:hAnsi="Times New Roman"/>
          <w:i/>
          <w:sz w:val="28"/>
          <w:szCs w:val="28"/>
          <w:lang w:val="nl-NL"/>
        </w:rPr>
        <w:t>Nghị quyết 215/NQ-HĐND ngày 24/9/2021 về việc điều chỉnh chủ truơng đầu tư các dự án thuộc Kế hoạch đầu tư công giai đoạn 2021-2025.</w:t>
      </w:r>
    </w:p>
    <w:p w:rsidR="005108EF" w:rsidRPr="00DF20F8" w:rsidRDefault="005108EF" w:rsidP="00DF20F8">
      <w:pPr>
        <w:ind w:firstLine="567"/>
        <w:jc w:val="both"/>
        <w:rPr>
          <w:rFonts w:ascii="Times New Roman" w:hAnsi="Times New Roman"/>
          <w:i/>
          <w:sz w:val="28"/>
          <w:szCs w:val="28"/>
          <w:lang w:val="nl-NL"/>
        </w:rPr>
      </w:pPr>
      <w:r w:rsidRPr="00DF20F8">
        <w:rPr>
          <w:rFonts w:ascii="Times New Roman" w:hAnsi="Times New Roman"/>
          <w:i/>
          <w:sz w:val="28"/>
          <w:szCs w:val="28"/>
          <w:lang w:val="nl-NL"/>
        </w:rPr>
        <w:t xml:space="preserve">Căn cứ Nghị quyết 81/NQ-HĐND ngày 10/12/2021 của </w:t>
      </w:r>
      <w:r w:rsidR="00B50B23">
        <w:rPr>
          <w:rFonts w:ascii="Times New Roman" w:hAnsi="Times New Roman"/>
          <w:i/>
          <w:sz w:val="28"/>
          <w:szCs w:val="28"/>
          <w:lang w:val="nl-NL"/>
        </w:rPr>
        <w:t>HĐND</w:t>
      </w:r>
      <w:r w:rsidRPr="00DF20F8">
        <w:rPr>
          <w:rFonts w:ascii="Times New Roman" w:hAnsi="Times New Roman"/>
          <w:i/>
          <w:sz w:val="28"/>
          <w:szCs w:val="28"/>
          <w:lang w:val="nl-NL"/>
        </w:rPr>
        <w:t xml:space="preserve"> Tỉnh về việc điều chỉnh Kế hoạch đầu tư công trung hạn giai đoạn 2021-2025 nguồn vốn ngân sách địa phương của tỉnh Gia Lai;</w:t>
      </w:r>
    </w:p>
    <w:p w:rsidR="00AD0976" w:rsidRPr="00DF20F8" w:rsidRDefault="00AD0976" w:rsidP="00DF20F8">
      <w:pPr>
        <w:ind w:firstLine="567"/>
        <w:jc w:val="both"/>
        <w:rPr>
          <w:rFonts w:ascii="Times New Roman" w:hAnsi="Times New Roman"/>
          <w:i/>
          <w:sz w:val="28"/>
          <w:szCs w:val="28"/>
          <w:lang w:val="nl-NL"/>
        </w:rPr>
      </w:pPr>
      <w:r w:rsidRPr="00DF20F8">
        <w:rPr>
          <w:rFonts w:ascii="Times New Roman" w:hAnsi="Times New Roman"/>
          <w:i/>
          <w:sz w:val="28"/>
          <w:szCs w:val="28"/>
          <w:lang w:val="nl-NL"/>
        </w:rPr>
        <w:t xml:space="preserve">Căn cứ Nghị quyết số 85/NQ – HĐND ngày 10/12/2021 của </w:t>
      </w:r>
      <w:r w:rsidR="00824D86">
        <w:rPr>
          <w:rFonts w:ascii="Times New Roman" w:hAnsi="Times New Roman"/>
          <w:i/>
          <w:sz w:val="28"/>
          <w:szCs w:val="28"/>
          <w:lang w:val="nl-NL"/>
        </w:rPr>
        <w:t>HĐND</w:t>
      </w:r>
      <w:r w:rsidRPr="00DF20F8">
        <w:rPr>
          <w:rFonts w:ascii="Times New Roman" w:hAnsi="Times New Roman"/>
          <w:i/>
          <w:sz w:val="28"/>
          <w:szCs w:val="28"/>
          <w:lang w:val="nl-NL"/>
        </w:rPr>
        <w:t xml:space="preserve"> Tỉnh về chủ trương đầu tư dự án Đầu tư xây dựng công trình hạ tầng kỹ thuật khu dân cư đường Nguyễn Văn Linh, thành phố Pleiku, tỉnh Gia Lai;</w:t>
      </w:r>
    </w:p>
    <w:p w:rsidR="000A1999" w:rsidRPr="00DF20F8" w:rsidRDefault="00987411" w:rsidP="00DF20F8">
      <w:pPr>
        <w:tabs>
          <w:tab w:val="left" w:pos="709"/>
        </w:tabs>
        <w:ind w:firstLine="567"/>
        <w:jc w:val="both"/>
        <w:rPr>
          <w:rFonts w:ascii="Times New Roman" w:hAnsi="Times New Roman"/>
          <w:i/>
          <w:sz w:val="28"/>
          <w:szCs w:val="28"/>
          <w:lang w:val="nl-NL"/>
        </w:rPr>
      </w:pPr>
      <w:r w:rsidRPr="00DF20F8">
        <w:rPr>
          <w:rFonts w:ascii="Times New Roman" w:hAnsi="Times New Roman"/>
          <w:i/>
          <w:sz w:val="28"/>
          <w:szCs w:val="28"/>
          <w:lang w:val="nl-NL"/>
        </w:rPr>
        <w:t xml:space="preserve">Xét </w:t>
      </w:r>
      <w:r w:rsidR="00E76E73" w:rsidRPr="00DF20F8">
        <w:rPr>
          <w:rFonts w:ascii="Times New Roman" w:hAnsi="Times New Roman"/>
          <w:i/>
          <w:sz w:val="28"/>
          <w:szCs w:val="28"/>
          <w:lang w:val="nl-NL"/>
        </w:rPr>
        <w:t>Tờ trình</w:t>
      </w:r>
      <w:r w:rsidR="000A1999" w:rsidRPr="00DF20F8">
        <w:rPr>
          <w:rFonts w:ascii="Times New Roman" w:hAnsi="Times New Roman"/>
          <w:i/>
          <w:sz w:val="28"/>
          <w:szCs w:val="28"/>
          <w:lang w:val="nl-NL"/>
        </w:rPr>
        <w:t xml:space="preserve"> số </w:t>
      </w:r>
      <w:r w:rsidR="00E76E73" w:rsidRPr="00DF20F8">
        <w:rPr>
          <w:rFonts w:ascii="Times New Roman" w:hAnsi="Times New Roman"/>
          <w:i/>
          <w:sz w:val="28"/>
          <w:szCs w:val="28"/>
          <w:lang w:val="nl-NL"/>
        </w:rPr>
        <w:t xml:space="preserve">      </w:t>
      </w:r>
      <w:r w:rsidR="000A1999" w:rsidRPr="00DF20F8">
        <w:rPr>
          <w:rFonts w:ascii="Times New Roman" w:hAnsi="Times New Roman"/>
          <w:i/>
          <w:sz w:val="28"/>
          <w:szCs w:val="28"/>
          <w:lang w:val="nl-NL"/>
        </w:rPr>
        <w:t>/</w:t>
      </w:r>
      <w:r w:rsidR="00E76E73" w:rsidRPr="00DF20F8">
        <w:rPr>
          <w:rFonts w:ascii="Times New Roman" w:hAnsi="Times New Roman"/>
          <w:i/>
          <w:sz w:val="28"/>
          <w:szCs w:val="28"/>
          <w:lang w:val="nl-NL"/>
        </w:rPr>
        <w:t xml:space="preserve">TTr- </w:t>
      </w:r>
      <w:r w:rsidR="000A1999" w:rsidRPr="00DF20F8">
        <w:rPr>
          <w:rFonts w:ascii="Times New Roman" w:hAnsi="Times New Roman"/>
          <w:i/>
          <w:sz w:val="28"/>
          <w:szCs w:val="28"/>
          <w:lang w:val="nl-NL"/>
        </w:rPr>
        <w:t xml:space="preserve">UBND ngày </w:t>
      </w:r>
      <w:r w:rsidR="00E76E73" w:rsidRPr="00DF20F8">
        <w:rPr>
          <w:rFonts w:ascii="Times New Roman" w:hAnsi="Times New Roman"/>
          <w:i/>
          <w:sz w:val="28"/>
          <w:szCs w:val="28"/>
          <w:lang w:val="nl-NL"/>
        </w:rPr>
        <w:t xml:space="preserve">    /12</w:t>
      </w:r>
      <w:r w:rsidR="000A1999" w:rsidRPr="00DF20F8">
        <w:rPr>
          <w:rFonts w:ascii="Times New Roman" w:hAnsi="Times New Roman"/>
          <w:i/>
          <w:sz w:val="28"/>
          <w:szCs w:val="28"/>
          <w:lang w:val="nl-NL"/>
        </w:rPr>
        <w:t xml:space="preserve">/2021 của UBND Thành phố về việc </w:t>
      </w:r>
      <w:r w:rsidR="00365D33">
        <w:rPr>
          <w:rFonts w:ascii="Times New Roman" w:hAnsi="Times New Roman"/>
          <w:i/>
          <w:sz w:val="28"/>
          <w:szCs w:val="28"/>
          <w:lang w:val="nl-NL"/>
        </w:rPr>
        <w:t xml:space="preserve">xem xét, cho chủ trường </w:t>
      </w:r>
      <w:r w:rsidR="000A1999" w:rsidRPr="00DF20F8">
        <w:rPr>
          <w:rFonts w:ascii="Times New Roman" w:hAnsi="Times New Roman"/>
          <w:i/>
          <w:sz w:val="28"/>
          <w:szCs w:val="28"/>
          <w:lang w:val="nl-NL"/>
        </w:rPr>
        <w:t xml:space="preserve">điều chỉnh </w:t>
      </w:r>
      <w:r w:rsidR="00E76E73" w:rsidRPr="00DF20F8">
        <w:rPr>
          <w:rFonts w:ascii="Times New Roman" w:hAnsi="Times New Roman"/>
          <w:i/>
          <w:sz w:val="28"/>
          <w:szCs w:val="28"/>
          <w:lang w:val="nl-NL"/>
        </w:rPr>
        <w:t xml:space="preserve">Kế hoạch đầu tư công </w:t>
      </w:r>
      <w:r w:rsidR="004D07DE" w:rsidRPr="004D07DE">
        <w:rPr>
          <w:rFonts w:ascii="Times New Roman" w:hAnsi="Times New Roman"/>
          <w:i/>
          <w:sz w:val="28"/>
          <w:szCs w:val="28"/>
          <w:lang w:val="nl-NL"/>
        </w:rPr>
        <w:t>trung hạn giai đoạn 2021-2025 vốn Ngân sách Thành phố</w:t>
      </w:r>
      <w:r w:rsidR="000A1999" w:rsidRPr="00DF20F8">
        <w:rPr>
          <w:rFonts w:ascii="Times New Roman" w:hAnsi="Times New Roman"/>
          <w:i/>
          <w:sz w:val="28"/>
          <w:szCs w:val="28"/>
          <w:lang w:val="nl-NL"/>
        </w:rPr>
        <w:t>;</w:t>
      </w:r>
    </w:p>
    <w:p w:rsidR="004C7587" w:rsidRDefault="00F37528" w:rsidP="00DF20F8">
      <w:pPr>
        <w:tabs>
          <w:tab w:val="left" w:pos="709"/>
        </w:tabs>
        <w:ind w:firstLine="567"/>
        <w:jc w:val="both"/>
        <w:rPr>
          <w:rFonts w:ascii="Times New Roman" w:hAnsi="Times New Roman"/>
          <w:i/>
          <w:sz w:val="28"/>
          <w:szCs w:val="28"/>
          <w:lang w:val="nl-NL"/>
        </w:rPr>
      </w:pPr>
      <w:r w:rsidRPr="00DF20F8">
        <w:rPr>
          <w:rFonts w:ascii="Times New Roman" w:hAnsi="Times New Roman"/>
          <w:i/>
          <w:sz w:val="28"/>
          <w:szCs w:val="28"/>
          <w:lang w:val="nl-NL"/>
        </w:rPr>
        <w:t>Thực hiện Kết luận số</w:t>
      </w:r>
      <w:r w:rsidR="00C51BFB">
        <w:rPr>
          <w:rFonts w:ascii="Times New Roman" w:hAnsi="Times New Roman"/>
          <w:i/>
          <w:sz w:val="28"/>
          <w:szCs w:val="28"/>
          <w:lang w:val="nl-NL"/>
        </w:rPr>
        <w:t xml:space="preserve"> 1145</w:t>
      </w:r>
      <w:r w:rsidRPr="00DF20F8">
        <w:rPr>
          <w:rFonts w:ascii="Times New Roman" w:hAnsi="Times New Roman"/>
          <w:i/>
          <w:sz w:val="28"/>
          <w:szCs w:val="28"/>
          <w:lang w:val="nl-NL"/>
        </w:rPr>
        <w:t xml:space="preserve">-KL/TU ngày </w:t>
      </w:r>
      <w:r w:rsidR="008E5CEC">
        <w:rPr>
          <w:rFonts w:ascii="Times New Roman" w:hAnsi="Times New Roman"/>
          <w:i/>
          <w:sz w:val="28"/>
          <w:szCs w:val="28"/>
          <w:lang w:val="nl-NL"/>
        </w:rPr>
        <w:t xml:space="preserve"> 16</w:t>
      </w:r>
      <w:r w:rsidR="000F6F75" w:rsidRPr="00DF20F8">
        <w:rPr>
          <w:rFonts w:ascii="Times New Roman" w:hAnsi="Times New Roman"/>
          <w:i/>
          <w:sz w:val="28"/>
          <w:szCs w:val="28"/>
          <w:lang w:val="nl-NL"/>
        </w:rPr>
        <w:t>/12/</w:t>
      </w:r>
      <w:r w:rsidRPr="00DF20F8">
        <w:rPr>
          <w:rFonts w:ascii="Times New Roman" w:hAnsi="Times New Roman"/>
          <w:i/>
          <w:sz w:val="28"/>
          <w:szCs w:val="28"/>
          <w:lang w:val="nl-NL"/>
        </w:rPr>
        <w:t>2021 của Ban Thường vụ Thành ủy phiên họp ngày</w:t>
      </w:r>
      <w:r w:rsidR="00454FF0">
        <w:rPr>
          <w:rFonts w:ascii="Times New Roman" w:hAnsi="Times New Roman"/>
          <w:i/>
          <w:sz w:val="28"/>
          <w:szCs w:val="28"/>
          <w:lang w:val="nl-NL"/>
        </w:rPr>
        <w:t xml:space="preserve"> 16</w:t>
      </w:r>
      <w:r w:rsidR="000F6F75" w:rsidRPr="00DF20F8">
        <w:rPr>
          <w:rFonts w:ascii="Times New Roman" w:hAnsi="Times New Roman"/>
          <w:i/>
          <w:sz w:val="28"/>
          <w:szCs w:val="28"/>
          <w:lang w:val="nl-NL"/>
        </w:rPr>
        <w:t>/12</w:t>
      </w:r>
      <w:r w:rsidR="006430F0" w:rsidRPr="00DF20F8">
        <w:rPr>
          <w:rFonts w:ascii="Times New Roman" w:hAnsi="Times New Roman"/>
          <w:i/>
          <w:sz w:val="28"/>
          <w:szCs w:val="28"/>
          <w:lang w:val="nl-NL"/>
        </w:rPr>
        <w:t xml:space="preserve">/2021 </w:t>
      </w:r>
    </w:p>
    <w:p w:rsidR="004C7587" w:rsidRPr="004A1318" w:rsidRDefault="004C7587" w:rsidP="004C7587">
      <w:pPr>
        <w:autoSpaceDE w:val="0"/>
        <w:autoSpaceDN w:val="0"/>
        <w:adjustRightInd w:val="0"/>
        <w:spacing w:after="120"/>
        <w:ind w:firstLine="567"/>
        <w:jc w:val="both"/>
        <w:rPr>
          <w:rFonts w:ascii="Times New Roman" w:hAnsi="Times New Roman"/>
          <w:i/>
          <w:kern w:val="16"/>
          <w:sz w:val="28"/>
          <w:szCs w:val="28"/>
          <w:lang w:val="nl-NL"/>
        </w:rPr>
      </w:pPr>
      <w:r>
        <w:rPr>
          <w:rFonts w:ascii="Times New Roman" w:hAnsi="Times New Roman"/>
          <w:i/>
          <w:iCs/>
          <w:noProof/>
          <w:kern w:val="16"/>
          <w:sz w:val="28"/>
          <w:szCs w:val="28"/>
          <w:lang w:val="nl-NL"/>
        </w:rPr>
        <w:t xml:space="preserve">Xét </w:t>
      </w:r>
      <w:r w:rsidRPr="004A1318">
        <w:rPr>
          <w:rFonts w:ascii="Times New Roman" w:hAnsi="Times New Roman"/>
          <w:i/>
          <w:iCs/>
          <w:noProof/>
          <w:kern w:val="16"/>
          <w:sz w:val="28"/>
          <w:szCs w:val="28"/>
          <w:lang w:val="nl-NL"/>
        </w:rPr>
        <w:t>Báo cáo thẩm tra của Ban Kinh tế - Xã hội HĐND Thành phố</w:t>
      </w:r>
      <w:r w:rsidRPr="004A1318">
        <w:rPr>
          <w:rFonts w:ascii="Times New Roman" w:hAnsi="Times New Roman"/>
          <w:i/>
          <w:iCs/>
          <w:kern w:val="16"/>
          <w:sz w:val="28"/>
          <w:szCs w:val="28"/>
          <w:lang w:val="nl-NL"/>
        </w:rPr>
        <w:t xml:space="preserve"> </w:t>
      </w:r>
      <w:r w:rsidRPr="004A1318">
        <w:rPr>
          <w:rFonts w:ascii="Times New Roman" w:hAnsi="Times New Roman"/>
          <w:i/>
          <w:kern w:val="16"/>
          <w:sz w:val="28"/>
          <w:szCs w:val="28"/>
          <w:lang w:val="nl-NL"/>
        </w:rPr>
        <w:t>và ý kiến thảo luận</w:t>
      </w:r>
      <w:r>
        <w:rPr>
          <w:rFonts w:ascii="Times New Roman" w:hAnsi="Times New Roman"/>
          <w:i/>
          <w:kern w:val="16"/>
          <w:sz w:val="28"/>
          <w:szCs w:val="28"/>
          <w:lang w:val="nl-NL"/>
        </w:rPr>
        <w:t xml:space="preserve"> </w:t>
      </w:r>
      <w:r w:rsidRPr="004A1318">
        <w:rPr>
          <w:rFonts w:ascii="Times New Roman" w:hAnsi="Times New Roman"/>
          <w:i/>
          <w:kern w:val="16"/>
          <w:sz w:val="28"/>
          <w:szCs w:val="28"/>
          <w:lang w:val="nl-NL"/>
        </w:rPr>
        <w:t>của các vị đại biểu HĐND Thành phố tại Kỳ họp</w:t>
      </w:r>
      <w:r>
        <w:rPr>
          <w:rFonts w:ascii="Times New Roman" w:hAnsi="Times New Roman"/>
          <w:i/>
          <w:kern w:val="16"/>
          <w:sz w:val="28"/>
          <w:szCs w:val="28"/>
          <w:lang w:val="nl-NL"/>
        </w:rPr>
        <w:t>.</w:t>
      </w:r>
    </w:p>
    <w:p w:rsidR="006A1A02" w:rsidRPr="00DF20F8" w:rsidRDefault="006A1A02" w:rsidP="004C7587">
      <w:pPr>
        <w:spacing w:before="120" w:after="120"/>
        <w:ind w:firstLine="567"/>
        <w:jc w:val="center"/>
        <w:rPr>
          <w:rFonts w:ascii="Times New Roman" w:hAnsi="Times New Roman"/>
          <w:b/>
          <w:sz w:val="28"/>
          <w:szCs w:val="28"/>
          <w:lang w:val="nl-NL"/>
        </w:rPr>
      </w:pPr>
      <w:r w:rsidRPr="00DF20F8">
        <w:rPr>
          <w:rFonts w:ascii="Times New Roman" w:hAnsi="Times New Roman"/>
          <w:b/>
          <w:sz w:val="28"/>
          <w:szCs w:val="28"/>
          <w:lang w:val="nl-NL"/>
        </w:rPr>
        <w:t>QUYẾT NGHỊ:</w:t>
      </w:r>
    </w:p>
    <w:p w:rsidR="00085378" w:rsidRPr="00DF20F8" w:rsidRDefault="006A1A02" w:rsidP="00DF20F8">
      <w:pPr>
        <w:ind w:firstLine="567"/>
        <w:jc w:val="both"/>
        <w:rPr>
          <w:rFonts w:ascii="Times New Roman" w:hAnsi="Times New Roman"/>
          <w:sz w:val="28"/>
          <w:szCs w:val="28"/>
          <w:lang w:val="nl-NL"/>
        </w:rPr>
      </w:pPr>
      <w:r w:rsidRPr="00DF20F8">
        <w:rPr>
          <w:rFonts w:ascii="Times New Roman" w:hAnsi="Times New Roman"/>
          <w:b/>
          <w:sz w:val="28"/>
          <w:szCs w:val="28"/>
          <w:lang w:val="nl-NL"/>
        </w:rPr>
        <w:t xml:space="preserve">Điều 1. </w:t>
      </w:r>
      <w:r w:rsidR="00085378" w:rsidRPr="00DF20F8">
        <w:rPr>
          <w:rFonts w:ascii="Times New Roman" w:hAnsi="Times New Roman"/>
          <w:sz w:val="28"/>
          <w:szCs w:val="28"/>
          <w:lang w:val="nl-NL"/>
        </w:rPr>
        <w:t>Điều chỉn</w:t>
      </w:r>
      <w:r w:rsidR="00283FB1" w:rsidRPr="00DF20F8">
        <w:rPr>
          <w:rFonts w:ascii="Times New Roman" w:hAnsi="Times New Roman"/>
          <w:sz w:val="28"/>
          <w:szCs w:val="28"/>
          <w:lang w:val="nl-NL"/>
        </w:rPr>
        <w:t>h</w:t>
      </w:r>
      <w:r w:rsidR="00085378" w:rsidRPr="00DF20F8">
        <w:rPr>
          <w:rFonts w:ascii="Times New Roman" w:hAnsi="Times New Roman"/>
          <w:sz w:val="28"/>
          <w:szCs w:val="28"/>
          <w:lang w:val="nl-NL"/>
        </w:rPr>
        <w:t xml:space="preserve">, điều chỉnh bổ sung </w:t>
      </w:r>
      <w:r w:rsidR="00927F00" w:rsidRPr="00DF20F8">
        <w:rPr>
          <w:rFonts w:ascii="Times New Roman" w:hAnsi="Times New Roman"/>
          <w:sz w:val="28"/>
          <w:szCs w:val="28"/>
          <w:lang w:val="nl-NL"/>
        </w:rPr>
        <w:t xml:space="preserve">Kế hoạch đầu tư công trung hạn giai đoạn 2021-2025 thành phố Pleiku </w:t>
      </w:r>
      <w:r w:rsidR="00085378" w:rsidRPr="00DF20F8">
        <w:rPr>
          <w:rFonts w:ascii="Times New Roman" w:hAnsi="Times New Roman"/>
          <w:sz w:val="28"/>
          <w:szCs w:val="28"/>
          <w:lang w:val="nl-NL"/>
        </w:rPr>
        <w:t>cụ thể:</w:t>
      </w:r>
    </w:p>
    <w:p w:rsidR="00085378" w:rsidRPr="00DF20F8" w:rsidRDefault="00D0515E" w:rsidP="00DF20F8">
      <w:pPr>
        <w:tabs>
          <w:tab w:val="left" w:pos="851"/>
        </w:tabs>
        <w:ind w:firstLine="567"/>
        <w:jc w:val="both"/>
        <w:rPr>
          <w:rFonts w:ascii="Times New Roman" w:hAnsi="Times New Roman"/>
          <w:sz w:val="28"/>
          <w:szCs w:val="28"/>
          <w:lang w:val="nl-NL"/>
        </w:rPr>
      </w:pPr>
      <w:r w:rsidRPr="00DF20F8">
        <w:rPr>
          <w:rFonts w:ascii="Times New Roman" w:hAnsi="Times New Roman"/>
          <w:b/>
          <w:sz w:val="28"/>
          <w:szCs w:val="28"/>
          <w:lang w:val="nl-NL"/>
        </w:rPr>
        <w:t>1.</w:t>
      </w:r>
      <w:r w:rsidR="00EE17B6" w:rsidRPr="00DF20F8">
        <w:rPr>
          <w:rFonts w:ascii="Times New Roman" w:hAnsi="Times New Roman"/>
          <w:sz w:val="28"/>
          <w:szCs w:val="28"/>
          <w:lang w:val="nl-NL"/>
        </w:rPr>
        <w:tab/>
      </w:r>
      <w:r w:rsidR="00085378" w:rsidRPr="00DF20F8">
        <w:rPr>
          <w:rFonts w:ascii="Times New Roman" w:hAnsi="Times New Roman"/>
          <w:sz w:val="28"/>
          <w:szCs w:val="28"/>
          <w:lang w:val="nl-NL"/>
        </w:rPr>
        <w:t xml:space="preserve">Điều chỉnh, bổ sung Điều 1 Nghị quyết số 214/NQ-HĐND ngày 13/8/2021 của </w:t>
      </w:r>
      <w:r w:rsidR="00A05A50">
        <w:rPr>
          <w:rFonts w:ascii="Times New Roman" w:hAnsi="Times New Roman"/>
          <w:sz w:val="28"/>
          <w:szCs w:val="28"/>
          <w:lang w:val="nl-NL"/>
        </w:rPr>
        <w:t>HĐND</w:t>
      </w:r>
      <w:r w:rsidR="00085378" w:rsidRPr="00DF20F8">
        <w:rPr>
          <w:rFonts w:ascii="Times New Roman" w:hAnsi="Times New Roman"/>
          <w:sz w:val="28"/>
          <w:szCs w:val="28"/>
          <w:lang w:val="nl-NL"/>
        </w:rPr>
        <w:t xml:space="preserve"> Thành phố về Kế hoạch đầu tư công trung hạn giai đoạn 2021-2025 </w:t>
      </w:r>
      <w:r w:rsidR="008029CA" w:rsidRPr="00DF20F8">
        <w:rPr>
          <w:rFonts w:ascii="Times New Roman" w:hAnsi="Times New Roman"/>
          <w:sz w:val="28"/>
          <w:szCs w:val="28"/>
          <w:lang w:val="nl-NL"/>
        </w:rPr>
        <w:t xml:space="preserve">và biểu 01 </w:t>
      </w:r>
      <w:r w:rsidR="00085378" w:rsidRPr="00DF20F8">
        <w:rPr>
          <w:rFonts w:ascii="Times New Roman" w:hAnsi="Times New Roman"/>
          <w:sz w:val="28"/>
          <w:szCs w:val="28"/>
          <w:lang w:val="nl-NL"/>
        </w:rPr>
        <w:t>kèm theo</w:t>
      </w:r>
      <w:r w:rsidR="00112B70" w:rsidRPr="00DF20F8">
        <w:rPr>
          <w:rFonts w:ascii="Times New Roman" w:hAnsi="Times New Roman"/>
          <w:sz w:val="28"/>
          <w:szCs w:val="28"/>
          <w:lang w:val="nl-NL"/>
        </w:rPr>
        <w:t xml:space="preserve"> Nghị quyết</w:t>
      </w:r>
      <w:r w:rsidR="00343707" w:rsidRPr="00DF20F8">
        <w:rPr>
          <w:rFonts w:ascii="Times New Roman" w:hAnsi="Times New Roman"/>
          <w:sz w:val="28"/>
          <w:szCs w:val="28"/>
          <w:lang w:val="nl-NL"/>
        </w:rPr>
        <w:t>:</w:t>
      </w:r>
    </w:p>
    <w:p w:rsidR="006D3D66" w:rsidRPr="00DF20F8" w:rsidRDefault="00D0515E" w:rsidP="00DF20F8">
      <w:pPr>
        <w:tabs>
          <w:tab w:val="left" w:pos="993"/>
        </w:tabs>
        <w:ind w:firstLine="567"/>
        <w:jc w:val="both"/>
        <w:rPr>
          <w:rFonts w:ascii="Times New Roman" w:hAnsi="Times New Roman"/>
          <w:sz w:val="28"/>
          <w:szCs w:val="28"/>
          <w:lang w:val="nl-NL"/>
        </w:rPr>
      </w:pPr>
      <w:r w:rsidRPr="00DF20F8">
        <w:rPr>
          <w:rFonts w:ascii="Times New Roman" w:hAnsi="Times New Roman"/>
          <w:bCs/>
          <w:i/>
          <w:kern w:val="16"/>
          <w:sz w:val="28"/>
          <w:szCs w:val="28"/>
          <w:lang w:val="nl-NL"/>
        </w:rPr>
        <w:t xml:space="preserve">- </w:t>
      </w:r>
      <w:r w:rsidR="00434D55" w:rsidRPr="00DF20F8">
        <w:rPr>
          <w:rFonts w:ascii="Times New Roman" w:hAnsi="Times New Roman"/>
          <w:sz w:val="28"/>
          <w:szCs w:val="28"/>
          <w:lang w:val="nl-NL"/>
        </w:rPr>
        <w:t xml:space="preserve">Bổ sung tăng 1.900.000 triệu </w:t>
      </w:r>
      <w:r w:rsidR="00B51C4D" w:rsidRPr="00DF20F8">
        <w:rPr>
          <w:rFonts w:ascii="Times New Roman" w:hAnsi="Times New Roman"/>
          <w:sz w:val="28"/>
          <w:szCs w:val="28"/>
          <w:lang w:val="nl-NL"/>
        </w:rPr>
        <w:t xml:space="preserve">đồng từ nguồn thu </w:t>
      </w:r>
      <w:r w:rsidR="006D3D66" w:rsidRPr="00DF20F8">
        <w:rPr>
          <w:rFonts w:ascii="Times New Roman" w:hAnsi="Times New Roman"/>
          <w:sz w:val="28"/>
          <w:szCs w:val="28"/>
          <w:lang w:val="nl-NL"/>
        </w:rPr>
        <w:t>dự kiến của dự án Đầu tư xây dựng công trình hạ tầng kỹ thuật khu dân cư đường Nguyễn Văn Linh, thành phố Pleiku, tỉnh Gia Lai.</w:t>
      </w:r>
      <w:r w:rsidR="00EE17B6" w:rsidRPr="00DF20F8">
        <w:rPr>
          <w:rFonts w:ascii="Times New Roman" w:hAnsi="Times New Roman"/>
          <w:sz w:val="28"/>
          <w:szCs w:val="28"/>
          <w:lang w:val="nl-NL"/>
        </w:rPr>
        <w:t xml:space="preserve"> </w:t>
      </w:r>
    </w:p>
    <w:p w:rsidR="00123A8F" w:rsidRPr="00B96387" w:rsidRDefault="00123A8F" w:rsidP="00123A8F">
      <w:pPr>
        <w:tabs>
          <w:tab w:val="left" w:pos="993"/>
        </w:tabs>
        <w:spacing w:after="40"/>
        <w:ind w:firstLine="567"/>
        <w:jc w:val="both"/>
        <w:rPr>
          <w:rFonts w:ascii="Times New Roman" w:hAnsi="Times New Roman"/>
          <w:spacing w:val="-6"/>
          <w:sz w:val="28"/>
          <w:szCs w:val="28"/>
          <w:lang w:val="nl-NL"/>
        </w:rPr>
      </w:pPr>
      <w:r w:rsidRPr="00B96387">
        <w:rPr>
          <w:rFonts w:ascii="Times New Roman" w:hAnsi="Times New Roman"/>
          <w:spacing w:val="-6"/>
          <w:sz w:val="28"/>
          <w:szCs w:val="28"/>
          <w:lang w:val="nl-NL"/>
        </w:rPr>
        <w:lastRenderedPageBreak/>
        <w:t xml:space="preserve">-  Giảm kinh phí Chi trích nộp Quỹ phát triển đất của tỉnh (30%): 29.955 triệu đồng. </w:t>
      </w:r>
    </w:p>
    <w:p w:rsidR="00123A8F" w:rsidRPr="00B96387" w:rsidRDefault="00123A8F" w:rsidP="00123A8F">
      <w:pPr>
        <w:tabs>
          <w:tab w:val="left" w:pos="993"/>
        </w:tabs>
        <w:spacing w:after="40"/>
        <w:ind w:firstLine="567"/>
        <w:jc w:val="both"/>
        <w:rPr>
          <w:rFonts w:ascii="Times New Roman" w:hAnsi="Times New Roman"/>
          <w:sz w:val="28"/>
          <w:szCs w:val="28"/>
          <w:lang w:val="nl-NL"/>
        </w:rPr>
      </w:pPr>
      <w:r w:rsidRPr="00B96387">
        <w:rPr>
          <w:rFonts w:ascii="Times New Roman" w:hAnsi="Times New Roman"/>
          <w:sz w:val="28"/>
          <w:szCs w:val="28"/>
          <w:lang w:val="nl-NL"/>
        </w:rPr>
        <w:t xml:space="preserve">-  Bổ sung vốn phân bổ các dự án: 1.929.955 triệu đồng. </w:t>
      </w:r>
    </w:p>
    <w:p w:rsidR="00A93C42" w:rsidRPr="00DF20F8" w:rsidRDefault="00A93C42" w:rsidP="00DF20F8">
      <w:pPr>
        <w:tabs>
          <w:tab w:val="left" w:pos="993"/>
        </w:tabs>
        <w:ind w:firstLine="567"/>
        <w:jc w:val="both"/>
        <w:rPr>
          <w:rFonts w:ascii="Times New Roman" w:hAnsi="Times New Roman"/>
          <w:bCs/>
          <w:kern w:val="16"/>
          <w:sz w:val="28"/>
          <w:szCs w:val="28"/>
          <w:lang w:val="vi-VN"/>
        </w:rPr>
      </w:pPr>
      <w:r w:rsidRPr="00DF20F8">
        <w:rPr>
          <w:rFonts w:ascii="Times New Roman" w:hAnsi="Times New Roman"/>
          <w:b/>
          <w:bCs/>
          <w:kern w:val="16"/>
          <w:sz w:val="28"/>
          <w:szCs w:val="28"/>
          <w:lang w:val="vi-VN"/>
        </w:rPr>
        <w:t>2.</w:t>
      </w:r>
      <w:r w:rsidRPr="00DF20F8">
        <w:rPr>
          <w:rFonts w:ascii="Times New Roman" w:hAnsi="Times New Roman"/>
          <w:bCs/>
          <w:i/>
          <w:kern w:val="16"/>
          <w:sz w:val="28"/>
          <w:szCs w:val="28"/>
          <w:lang w:val="vi-VN"/>
        </w:rPr>
        <w:t xml:space="preserve"> </w:t>
      </w:r>
      <w:r w:rsidRPr="00DF20F8">
        <w:rPr>
          <w:rFonts w:ascii="Times New Roman" w:hAnsi="Times New Roman"/>
          <w:bCs/>
          <w:kern w:val="16"/>
          <w:sz w:val="28"/>
          <w:szCs w:val="28"/>
          <w:lang w:val="vi-VN"/>
        </w:rPr>
        <w:t>Điều chỉnh</w:t>
      </w:r>
      <w:r w:rsidRPr="00DF20F8">
        <w:rPr>
          <w:rFonts w:ascii="Times New Roman" w:hAnsi="Times New Roman"/>
          <w:sz w:val="28"/>
          <w:szCs w:val="28"/>
          <w:lang w:val="nl-NL"/>
        </w:rPr>
        <w:t xml:space="preserve"> biểu số 03</w:t>
      </w:r>
      <w:r w:rsidRPr="00DF20F8">
        <w:rPr>
          <w:rFonts w:ascii="Times New Roman" w:hAnsi="Times New Roman"/>
          <w:bCs/>
          <w:kern w:val="16"/>
          <w:sz w:val="28"/>
          <w:szCs w:val="28"/>
          <w:lang w:val="vi-VN"/>
        </w:rPr>
        <w:t xml:space="preserve"> </w:t>
      </w:r>
      <w:r w:rsidR="00DB517C" w:rsidRPr="00DF20F8">
        <w:rPr>
          <w:rFonts w:ascii="Times New Roman" w:hAnsi="Times New Roman"/>
          <w:bCs/>
          <w:kern w:val="16"/>
          <w:sz w:val="28"/>
          <w:szCs w:val="28"/>
          <w:lang w:val="vi-VN"/>
        </w:rPr>
        <w:t xml:space="preserve">kèm theo </w:t>
      </w:r>
      <w:r w:rsidRPr="00DF20F8">
        <w:rPr>
          <w:rFonts w:ascii="Times New Roman" w:hAnsi="Times New Roman"/>
          <w:sz w:val="28"/>
          <w:szCs w:val="28"/>
          <w:lang w:val="nl-NL"/>
        </w:rPr>
        <w:t xml:space="preserve">Nghị quyết số 214/NQ-HĐND ngày 13/8/2021 của </w:t>
      </w:r>
      <w:r w:rsidR="00096277">
        <w:rPr>
          <w:rFonts w:ascii="Times New Roman" w:hAnsi="Times New Roman"/>
          <w:sz w:val="28"/>
          <w:szCs w:val="28"/>
          <w:lang w:val="nl-NL"/>
        </w:rPr>
        <w:t>HĐND</w:t>
      </w:r>
      <w:r w:rsidRPr="00DF20F8">
        <w:rPr>
          <w:rFonts w:ascii="Times New Roman" w:hAnsi="Times New Roman"/>
          <w:sz w:val="28"/>
          <w:szCs w:val="28"/>
          <w:lang w:val="nl-NL"/>
        </w:rPr>
        <w:t xml:space="preserve"> Thành phố</w:t>
      </w:r>
      <w:r w:rsidR="00343707" w:rsidRPr="00DF20F8">
        <w:rPr>
          <w:rFonts w:ascii="Times New Roman" w:hAnsi="Times New Roman"/>
          <w:bCs/>
          <w:kern w:val="16"/>
          <w:sz w:val="28"/>
          <w:szCs w:val="28"/>
          <w:lang w:val="vi-VN"/>
        </w:rPr>
        <w:t>, cụ thể</w:t>
      </w:r>
      <w:r w:rsidR="00F12B53" w:rsidRPr="00DF20F8">
        <w:rPr>
          <w:rFonts w:ascii="Times New Roman" w:hAnsi="Times New Roman"/>
          <w:bCs/>
          <w:kern w:val="16"/>
          <w:sz w:val="28"/>
          <w:szCs w:val="28"/>
          <w:lang w:val="vi-VN"/>
        </w:rPr>
        <w:t>:</w:t>
      </w:r>
    </w:p>
    <w:p w:rsidR="002B48D8" w:rsidRPr="00DF20F8" w:rsidRDefault="002B48D8" w:rsidP="00DF20F8">
      <w:pPr>
        <w:tabs>
          <w:tab w:val="left" w:pos="993"/>
        </w:tabs>
        <w:ind w:firstLine="567"/>
        <w:jc w:val="both"/>
        <w:rPr>
          <w:rFonts w:ascii="Times New Roman" w:hAnsi="Times New Roman"/>
          <w:bCs/>
          <w:kern w:val="16"/>
          <w:sz w:val="28"/>
          <w:szCs w:val="28"/>
          <w:lang w:val="vi-VN"/>
        </w:rPr>
      </w:pPr>
      <w:r w:rsidRPr="00DF20F8">
        <w:rPr>
          <w:rFonts w:ascii="Times New Roman" w:hAnsi="Times New Roman"/>
          <w:b/>
          <w:bCs/>
          <w:kern w:val="16"/>
          <w:sz w:val="28"/>
          <w:szCs w:val="28"/>
          <w:lang w:val="vi-VN"/>
        </w:rPr>
        <w:t xml:space="preserve">2.1 </w:t>
      </w:r>
      <w:r w:rsidR="008029CA" w:rsidRPr="00DF20F8">
        <w:rPr>
          <w:rFonts w:ascii="Times New Roman" w:hAnsi="Times New Roman"/>
          <w:bCs/>
          <w:kern w:val="16"/>
          <w:sz w:val="28"/>
          <w:szCs w:val="28"/>
          <w:lang w:val="vi-VN"/>
        </w:rPr>
        <w:t>Điều chỉnh, bổ sung kế hoạch đầu tư công trung hạn giai đoạn 2021-2025 vốn ngân sách thành phố (</w:t>
      </w:r>
      <w:r w:rsidR="00387B77" w:rsidRPr="00DF20F8">
        <w:rPr>
          <w:rFonts w:ascii="Times New Roman" w:hAnsi="Times New Roman"/>
          <w:bCs/>
          <w:kern w:val="16"/>
          <w:sz w:val="28"/>
          <w:szCs w:val="28"/>
          <w:lang w:val="vi-VN"/>
        </w:rPr>
        <w:t>kèm theo</w:t>
      </w:r>
      <w:r w:rsidR="008029CA" w:rsidRPr="00DF20F8">
        <w:rPr>
          <w:rFonts w:ascii="Times New Roman" w:hAnsi="Times New Roman"/>
          <w:bCs/>
          <w:kern w:val="16"/>
          <w:sz w:val="28"/>
          <w:szCs w:val="28"/>
          <w:lang w:val="vi-VN"/>
        </w:rPr>
        <w:t xml:space="preserve"> biểu 2.1)</w:t>
      </w:r>
    </w:p>
    <w:p w:rsidR="00C93629" w:rsidRPr="00DF20F8" w:rsidRDefault="006F751F" w:rsidP="00DF20F8">
      <w:pPr>
        <w:tabs>
          <w:tab w:val="left" w:pos="993"/>
        </w:tabs>
        <w:ind w:firstLine="567"/>
        <w:jc w:val="both"/>
        <w:rPr>
          <w:rFonts w:ascii="Times New Roman" w:eastAsia="Calibri" w:hAnsi="Times New Roman"/>
          <w:iCs/>
          <w:sz w:val="28"/>
          <w:szCs w:val="28"/>
          <w:lang w:val="vi-VN"/>
        </w:rPr>
      </w:pPr>
      <w:r w:rsidRPr="00DF20F8">
        <w:rPr>
          <w:rFonts w:ascii="Times New Roman" w:eastAsia="Calibri" w:hAnsi="Times New Roman"/>
          <w:iCs/>
          <w:sz w:val="28"/>
          <w:szCs w:val="28"/>
          <w:lang w:val="nl-NL"/>
        </w:rPr>
        <w:t>-</w:t>
      </w:r>
      <w:r w:rsidR="00F12B53" w:rsidRPr="00DF20F8">
        <w:rPr>
          <w:rFonts w:ascii="Times New Roman" w:eastAsia="Calibri" w:hAnsi="Times New Roman"/>
          <w:iCs/>
          <w:sz w:val="28"/>
          <w:szCs w:val="28"/>
          <w:lang w:val="nl-NL"/>
        </w:rPr>
        <w:t xml:space="preserve"> Bổ sung </w:t>
      </w:r>
      <w:r w:rsidR="00F12B53" w:rsidRPr="00DF20F8">
        <w:rPr>
          <w:rFonts w:ascii="Times New Roman" w:eastAsia="Calibri" w:hAnsi="Times New Roman"/>
          <w:iCs/>
          <w:sz w:val="28"/>
          <w:szCs w:val="28"/>
          <w:lang w:val="vi-VN"/>
        </w:rPr>
        <w:t>dự án Đầu tư xây dựng công trình hạ tầng kỹ thuật Khu dân cư đường Nguyễ</w:t>
      </w:r>
      <w:r w:rsidR="00C93629" w:rsidRPr="00DF20F8">
        <w:rPr>
          <w:rFonts w:ascii="Times New Roman" w:eastAsia="Calibri" w:hAnsi="Times New Roman"/>
          <w:iCs/>
          <w:sz w:val="28"/>
          <w:szCs w:val="28"/>
          <w:lang w:val="vi-VN"/>
        </w:rPr>
        <w:t>n Văn Linh</w:t>
      </w:r>
      <w:r w:rsidR="00F12B53" w:rsidRPr="00DF20F8">
        <w:rPr>
          <w:rFonts w:ascii="Times New Roman" w:eastAsia="Calibri" w:hAnsi="Times New Roman"/>
          <w:iCs/>
          <w:sz w:val="28"/>
          <w:szCs w:val="28"/>
          <w:lang w:val="vi-VN"/>
        </w:rPr>
        <w:t>: 400.200 triệu đồng</w:t>
      </w:r>
    </w:p>
    <w:p w:rsidR="00F12B53" w:rsidRPr="00DF20F8" w:rsidRDefault="006F751F" w:rsidP="00DF20F8">
      <w:pPr>
        <w:tabs>
          <w:tab w:val="left" w:pos="993"/>
        </w:tabs>
        <w:ind w:firstLine="567"/>
        <w:jc w:val="both"/>
        <w:rPr>
          <w:rFonts w:ascii="Times New Roman" w:eastAsia="Calibri" w:hAnsi="Times New Roman"/>
          <w:iCs/>
          <w:sz w:val="28"/>
          <w:szCs w:val="28"/>
          <w:lang w:val="nl-NL"/>
        </w:rPr>
      </w:pPr>
      <w:r w:rsidRPr="00DF20F8">
        <w:rPr>
          <w:rFonts w:ascii="Times New Roman" w:eastAsia="Calibri" w:hAnsi="Times New Roman"/>
          <w:iCs/>
          <w:sz w:val="28"/>
          <w:szCs w:val="28"/>
          <w:lang w:val="nl-NL"/>
        </w:rPr>
        <w:t>-</w:t>
      </w:r>
      <w:r w:rsidR="00F12B53" w:rsidRPr="00DF20F8">
        <w:rPr>
          <w:rFonts w:ascii="Times New Roman" w:eastAsia="Calibri" w:hAnsi="Times New Roman"/>
          <w:iCs/>
          <w:sz w:val="28"/>
          <w:szCs w:val="28"/>
          <w:lang w:val="vi-VN"/>
        </w:rPr>
        <w:t xml:space="preserve"> </w:t>
      </w:r>
      <w:r w:rsidR="00F12B53" w:rsidRPr="00DF20F8">
        <w:rPr>
          <w:rFonts w:ascii="Times New Roman" w:eastAsia="Calibri" w:hAnsi="Times New Roman"/>
          <w:iCs/>
          <w:sz w:val="28"/>
          <w:szCs w:val="28"/>
          <w:lang w:val="nl-NL"/>
        </w:rPr>
        <w:t>Bổ sung d</w:t>
      </w:r>
      <w:r w:rsidR="00F12B53" w:rsidRPr="00DF20F8">
        <w:rPr>
          <w:rFonts w:ascii="Times New Roman" w:eastAsia="Calibri" w:hAnsi="Times New Roman"/>
          <w:iCs/>
          <w:sz w:val="28"/>
          <w:szCs w:val="28"/>
          <w:lang w:val="vi-VN"/>
        </w:rPr>
        <w:t xml:space="preserve">ự án </w:t>
      </w:r>
      <w:r w:rsidR="00F12B53" w:rsidRPr="00DF20F8">
        <w:rPr>
          <w:rFonts w:ascii="Times New Roman" w:eastAsia="Calibri" w:hAnsi="Times New Roman"/>
          <w:iCs/>
          <w:sz w:val="28"/>
          <w:szCs w:val="28"/>
          <w:lang w:val="nl-NL"/>
        </w:rPr>
        <w:t>B</w:t>
      </w:r>
      <w:r w:rsidR="00F12B53" w:rsidRPr="00DF20F8">
        <w:rPr>
          <w:rFonts w:ascii="Times New Roman" w:eastAsia="Calibri" w:hAnsi="Times New Roman"/>
          <w:iCs/>
          <w:sz w:val="28"/>
          <w:szCs w:val="28"/>
          <w:lang w:val="vi-VN"/>
        </w:rPr>
        <w:t>ồi thường, hỗ trợ, tái định cư Khu dân cư đường Nguyễ</w:t>
      </w:r>
      <w:r w:rsidR="00C93629" w:rsidRPr="00DF20F8">
        <w:rPr>
          <w:rFonts w:ascii="Times New Roman" w:eastAsia="Calibri" w:hAnsi="Times New Roman"/>
          <w:iCs/>
          <w:sz w:val="28"/>
          <w:szCs w:val="28"/>
          <w:lang w:val="vi-VN"/>
        </w:rPr>
        <w:t>n Văn Linh</w:t>
      </w:r>
      <w:r w:rsidR="00F12B53" w:rsidRPr="00DF20F8">
        <w:rPr>
          <w:rFonts w:ascii="Times New Roman" w:eastAsia="Calibri" w:hAnsi="Times New Roman"/>
          <w:iCs/>
          <w:sz w:val="28"/>
          <w:szCs w:val="28"/>
          <w:lang w:val="vi-VN"/>
        </w:rPr>
        <w:t>: 1.499.800 triệu đồng</w:t>
      </w:r>
      <w:r w:rsidR="00F12B53" w:rsidRPr="00DF20F8">
        <w:rPr>
          <w:rFonts w:ascii="Times New Roman" w:eastAsia="Calibri" w:hAnsi="Times New Roman"/>
          <w:iCs/>
          <w:sz w:val="28"/>
          <w:szCs w:val="28"/>
          <w:lang w:val="nl-NL"/>
        </w:rPr>
        <w:t xml:space="preserve">. </w:t>
      </w:r>
    </w:p>
    <w:p w:rsidR="00C93629" w:rsidRPr="00DF20F8" w:rsidRDefault="006F751F" w:rsidP="00DF20F8">
      <w:pPr>
        <w:tabs>
          <w:tab w:val="left" w:pos="993"/>
        </w:tabs>
        <w:ind w:firstLine="567"/>
        <w:jc w:val="both"/>
        <w:rPr>
          <w:rFonts w:ascii="Times New Roman" w:hAnsi="Times New Roman"/>
          <w:color w:val="000000"/>
          <w:sz w:val="28"/>
          <w:szCs w:val="28"/>
          <w:lang w:val="nl-NL"/>
        </w:rPr>
      </w:pPr>
      <w:r w:rsidRPr="00DF20F8">
        <w:rPr>
          <w:rFonts w:ascii="Times New Roman" w:eastAsia="Calibri" w:hAnsi="Times New Roman"/>
          <w:iCs/>
          <w:sz w:val="28"/>
          <w:szCs w:val="28"/>
          <w:lang w:val="nl-NL"/>
        </w:rPr>
        <w:t>-</w:t>
      </w:r>
      <w:r w:rsidR="00F12B53" w:rsidRPr="00DF20F8">
        <w:rPr>
          <w:rFonts w:ascii="Times New Roman" w:eastAsia="Calibri" w:hAnsi="Times New Roman"/>
          <w:iCs/>
          <w:sz w:val="28"/>
          <w:szCs w:val="28"/>
          <w:lang w:val="nl-NL"/>
        </w:rPr>
        <w:t xml:space="preserve"> Bổ sung dự án </w:t>
      </w:r>
      <w:r w:rsidR="00F12B53" w:rsidRPr="00DF20F8">
        <w:rPr>
          <w:rFonts w:ascii="Times New Roman" w:hAnsi="Times New Roman"/>
          <w:color w:val="000000"/>
          <w:sz w:val="28"/>
          <w:szCs w:val="28"/>
          <w:lang w:val="vi-VN"/>
        </w:rPr>
        <w:t>Hoàn thiện hạ tầng Suối Hội Phú (Đoạn từ Nguyễn Trung Trực – Nguyễn Viết Xuân): 6.000 triệu đồng</w:t>
      </w:r>
      <w:r w:rsidR="00F12B53" w:rsidRPr="00DF20F8">
        <w:rPr>
          <w:rFonts w:ascii="Times New Roman" w:hAnsi="Times New Roman"/>
          <w:color w:val="000000"/>
          <w:sz w:val="28"/>
          <w:szCs w:val="28"/>
          <w:lang w:val="nl-NL"/>
        </w:rPr>
        <w:t xml:space="preserve">. </w:t>
      </w:r>
    </w:p>
    <w:p w:rsidR="00F12B53" w:rsidRPr="00DF20F8" w:rsidRDefault="006F751F" w:rsidP="00DF20F8">
      <w:pPr>
        <w:tabs>
          <w:tab w:val="left" w:pos="993"/>
        </w:tabs>
        <w:ind w:firstLine="567"/>
        <w:jc w:val="both"/>
        <w:rPr>
          <w:rFonts w:ascii="Times New Roman" w:hAnsi="Times New Roman"/>
          <w:color w:val="000000"/>
          <w:sz w:val="28"/>
          <w:szCs w:val="28"/>
          <w:lang w:val="nl-NL"/>
        </w:rPr>
      </w:pPr>
      <w:r w:rsidRPr="00DF20F8">
        <w:rPr>
          <w:rFonts w:ascii="Times New Roman" w:eastAsia="Calibri" w:hAnsi="Times New Roman"/>
          <w:iCs/>
          <w:sz w:val="28"/>
          <w:szCs w:val="28"/>
          <w:lang w:val="nl-NL"/>
        </w:rPr>
        <w:t>-</w:t>
      </w:r>
      <w:r w:rsidR="00F12B53" w:rsidRPr="00DF20F8">
        <w:rPr>
          <w:rFonts w:ascii="Times New Roman" w:hAnsi="Times New Roman"/>
          <w:color w:val="000000"/>
          <w:sz w:val="28"/>
          <w:szCs w:val="28"/>
          <w:lang w:val="vi-VN"/>
        </w:rPr>
        <w:t xml:space="preserve"> </w:t>
      </w:r>
      <w:r w:rsidR="00F12B53" w:rsidRPr="00DF20F8">
        <w:rPr>
          <w:rFonts w:ascii="Times New Roman" w:hAnsi="Times New Roman"/>
          <w:color w:val="000000"/>
          <w:sz w:val="28"/>
          <w:szCs w:val="28"/>
          <w:lang w:val="nl-NL"/>
        </w:rPr>
        <w:t xml:space="preserve">Bổ sung dự án </w:t>
      </w:r>
      <w:r w:rsidR="00F12B53" w:rsidRPr="00DF20F8">
        <w:rPr>
          <w:rFonts w:ascii="Times New Roman" w:hAnsi="Times New Roman"/>
          <w:color w:val="000000"/>
          <w:sz w:val="28"/>
          <w:szCs w:val="28"/>
          <w:lang w:val="vi-VN"/>
        </w:rPr>
        <w:t>Xử lý thoát nước cục bộ thành phố Pleiku, hạng mục: Thoát nước hẻm 38 Nguyễn Thái Học, thoát nước đường Nguyễn Thái Học, thoát nước đường Hùng Vương và thoát nước đường Thống Nhất, thành phố Pleiku, tỉnh Gia Lai: 5.040 triệu đồng</w:t>
      </w:r>
      <w:r w:rsidR="00F12B53" w:rsidRPr="00DF20F8">
        <w:rPr>
          <w:rFonts w:ascii="Times New Roman" w:hAnsi="Times New Roman"/>
          <w:color w:val="000000"/>
          <w:sz w:val="28"/>
          <w:szCs w:val="28"/>
          <w:lang w:val="nl-NL"/>
        </w:rPr>
        <w:t>.</w:t>
      </w:r>
    </w:p>
    <w:p w:rsidR="00F12B53" w:rsidRPr="00DF20F8" w:rsidRDefault="006F751F" w:rsidP="00DF20F8">
      <w:pPr>
        <w:tabs>
          <w:tab w:val="left" w:pos="993"/>
          <w:tab w:val="left" w:pos="1134"/>
        </w:tabs>
        <w:ind w:firstLine="567"/>
        <w:jc w:val="both"/>
        <w:rPr>
          <w:rFonts w:ascii="Times New Roman" w:hAnsi="Times New Roman"/>
          <w:color w:val="000000"/>
          <w:sz w:val="28"/>
          <w:szCs w:val="28"/>
          <w:lang w:val="nl-NL"/>
        </w:rPr>
      </w:pPr>
      <w:r w:rsidRPr="00DF20F8">
        <w:rPr>
          <w:rFonts w:ascii="Times New Roman" w:eastAsia="Calibri" w:hAnsi="Times New Roman"/>
          <w:iCs/>
          <w:sz w:val="28"/>
          <w:szCs w:val="28"/>
          <w:lang w:val="nl-NL"/>
        </w:rPr>
        <w:t>-</w:t>
      </w:r>
      <w:r w:rsidR="00F12B53" w:rsidRPr="00DF20F8">
        <w:rPr>
          <w:rFonts w:ascii="Times New Roman" w:eastAsia="Calibri" w:hAnsi="Times New Roman"/>
          <w:iCs/>
          <w:sz w:val="28"/>
          <w:szCs w:val="28"/>
          <w:lang w:val="nl-NL"/>
        </w:rPr>
        <w:t xml:space="preserve"> Bổ sung dự án Mương xây đậy đan bên cạnh nhà 316 và 314A đường Phan Đình Phùng: 1.917 triệu đồng.</w:t>
      </w:r>
      <w:r w:rsidR="00F12B53" w:rsidRPr="00DF20F8">
        <w:rPr>
          <w:rFonts w:ascii="Times New Roman" w:hAnsi="Times New Roman"/>
          <w:color w:val="000000"/>
          <w:sz w:val="28"/>
          <w:szCs w:val="28"/>
          <w:lang w:val="nl-NL"/>
        </w:rPr>
        <w:t xml:space="preserve"> </w:t>
      </w:r>
    </w:p>
    <w:p w:rsidR="00F12B53" w:rsidRPr="00DF20F8" w:rsidRDefault="006F751F" w:rsidP="00DF20F8">
      <w:pPr>
        <w:tabs>
          <w:tab w:val="left" w:pos="993"/>
          <w:tab w:val="left" w:pos="1134"/>
        </w:tabs>
        <w:ind w:firstLine="567"/>
        <w:jc w:val="both"/>
        <w:rPr>
          <w:rFonts w:ascii="Times New Roman" w:hAnsi="Times New Roman"/>
          <w:color w:val="000000"/>
          <w:sz w:val="28"/>
          <w:szCs w:val="28"/>
          <w:lang w:val="nl-NL"/>
        </w:rPr>
      </w:pPr>
      <w:r w:rsidRPr="00DF20F8">
        <w:rPr>
          <w:rFonts w:ascii="Times New Roman" w:eastAsia="Calibri" w:hAnsi="Times New Roman"/>
          <w:iCs/>
          <w:sz w:val="28"/>
          <w:szCs w:val="28"/>
          <w:lang w:val="nl-NL"/>
        </w:rPr>
        <w:t>-</w:t>
      </w:r>
      <w:r w:rsidR="00F12B53" w:rsidRPr="00DF20F8">
        <w:rPr>
          <w:rFonts w:ascii="Times New Roman" w:eastAsia="Calibri" w:hAnsi="Times New Roman"/>
          <w:iCs/>
          <w:sz w:val="28"/>
          <w:szCs w:val="28"/>
          <w:lang w:val="nl-NL"/>
        </w:rPr>
        <w:t xml:space="preserve"> </w:t>
      </w:r>
      <w:r w:rsidR="00C93629" w:rsidRPr="00DF20F8">
        <w:rPr>
          <w:rFonts w:ascii="Times New Roman" w:eastAsia="Calibri" w:hAnsi="Times New Roman"/>
          <w:iCs/>
          <w:sz w:val="28"/>
          <w:szCs w:val="28"/>
          <w:lang w:val="nl-NL"/>
        </w:rPr>
        <w:t xml:space="preserve">Bổ sung dự án </w:t>
      </w:r>
      <w:r w:rsidR="00F12B53" w:rsidRPr="00DF20F8">
        <w:rPr>
          <w:rFonts w:ascii="Times New Roman" w:eastAsia="Calibri" w:hAnsi="Times New Roman"/>
          <w:iCs/>
          <w:sz w:val="28"/>
          <w:szCs w:val="28"/>
          <w:lang w:val="nl-NL"/>
        </w:rPr>
        <w:t xml:space="preserve">Đường D2 và D13- Khu quy hoạch làng Ốp: </w:t>
      </w:r>
      <w:r w:rsidR="00F12B53" w:rsidRPr="00DF20F8">
        <w:rPr>
          <w:rFonts w:ascii="Times New Roman" w:eastAsia="Calibri" w:hAnsi="Times New Roman"/>
          <w:iCs/>
          <w:color w:val="FF0000"/>
          <w:sz w:val="28"/>
          <w:szCs w:val="28"/>
          <w:lang w:val="nl-NL"/>
        </w:rPr>
        <w:t>6.000</w:t>
      </w:r>
      <w:r w:rsidR="00F12B53" w:rsidRPr="00DF20F8">
        <w:rPr>
          <w:rFonts w:ascii="Times New Roman" w:eastAsia="Calibri" w:hAnsi="Times New Roman"/>
          <w:iCs/>
          <w:sz w:val="28"/>
          <w:szCs w:val="28"/>
          <w:lang w:val="nl-NL"/>
        </w:rPr>
        <w:t xml:space="preserve"> triệu đòng.</w:t>
      </w:r>
    </w:p>
    <w:p w:rsidR="00C93629" w:rsidRPr="00DF20F8" w:rsidRDefault="006F751F" w:rsidP="00DF20F8">
      <w:pPr>
        <w:tabs>
          <w:tab w:val="left" w:pos="993"/>
          <w:tab w:val="left" w:pos="1134"/>
        </w:tabs>
        <w:ind w:firstLine="567"/>
        <w:jc w:val="both"/>
        <w:rPr>
          <w:rFonts w:ascii="Times New Roman" w:eastAsia="Calibri" w:hAnsi="Times New Roman"/>
          <w:iCs/>
          <w:sz w:val="28"/>
          <w:szCs w:val="28"/>
          <w:lang w:val="nl-NL"/>
        </w:rPr>
      </w:pPr>
      <w:r w:rsidRPr="00DF20F8">
        <w:rPr>
          <w:rFonts w:ascii="Times New Roman" w:hAnsi="Times New Roman"/>
          <w:sz w:val="28"/>
          <w:szCs w:val="28"/>
          <w:lang w:val="nl-NL"/>
        </w:rPr>
        <w:t>-</w:t>
      </w:r>
      <w:r w:rsidR="00F12B53" w:rsidRPr="00DF20F8">
        <w:rPr>
          <w:rFonts w:ascii="Times New Roman" w:hAnsi="Times New Roman"/>
          <w:sz w:val="28"/>
          <w:szCs w:val="28"/>
          <w:lang w:val="nl-NL"/>
        </w:rPr>
        <w:t xml:space="preserve"> </w:t>
      </w:r>
      <w:r w:rsidR="00C93629" w:rsidRPr="00DF20F8">
        <w:rPr>
          <w:rFonts w:ascii="Times New Roman" w:hAnsi="Times New Roman"/>
          <w:sz w:val="28"/>
          <w:szCs w:val="28"/>
          <w:lang w:val="nl-NL"/>
        </w:rPr>
        <w:t xml:space="preserve">Bổ sung dự án </w:t>
      </w:r>
      <w:r w:rsidR="00F12B53" w:rsidRPr="00DF20F8">
        <w:rPr>
          <w:rFonts w:ascii="Times New Roman" w:eastAsia="Calibri" w:hAnsi="Times New Roman"/>
          <w:iCs/>
          <w:sz w:val="28"/>
          <w:szCs w:val="28"/>
          <w:lang w:val="nl-NL"/>
        </w:rPr>
        <w:t>Cải tạo sửa chữa nhà làm việc và nhà ăn tập thể cán bộ chiến sĩ Công an thành phố: 500 triệu đồng.</w:t>
      </w:r>
    </w:p>
    <w:p w:rsidR="00C93629" w:rsidRPr="00DF20F8" w:rsidRDefault="006F751F" w:rsidP="00DF20F8">
      <w:pPr>
        <w:tabs>
          <w:tab w:val="left" w:pos="993"/>
          <w:tab w:val="left" w:pos="1134"/>
        </w:tabs>
        <w:ind w:firstLine="567"/>
        <w:jc w:val="both"/>
        <w:rPr>
          <w:rFonts w:ascii="Times New Roman" w:hAnsi="Times New Roman"/>
          <w:bCs/>
          <w:kern w:val="16"/>
          <w:sz w:val="28"/>
          <w:szCs w:val="28"/>
          <w:lang w:val="nl-NL"/>
        </w:rPr>
      </w:pPr>
      <w:r w:rsidRPr="00DF20F8">
        <w:rPr>
          <w:rFonts w:ascii="Times New Roman" w:eastAsia="Calibri" w:hAnsi="Times New Roman"/>
          <w:iCs/>
          <w:sz w:val="28"/>
          <w:szCs w:val="28"/>
          <w:lang w:val="nl-NL"/>
        </w:rPr>
        <w:t>-</w:t>
      </w:r>
      <w:r w:rsidR="00F12B53" w:rsidRPr="00DF20F8">
        <w:rPr>
          <w:rFonts w:ascii="Times New Roman" w:hAnsi="Times New Roman"/>
          <w:bCs/>
          <w:kern w:val="16"/>
          <w:sz w:val="28"/>
          <w:szCs w:val="28"/>
          <w:lang w:val="vi-VN"/>
        </w:rPr>
        <w:t xml:space="preserve"> </w:t>
      </w:r>
      <w:r w:rsidR="00C93629" w:rsidRPr="00DF20F8">
        <w:rPr>
          <w:rFonts w:ascii="Times New Roman" w:hAnsi="Times New Roman"/>
          <w:bCs/>
          <w:kern w:val="16"/>
          <w:sz w:val="28"/>
          <w:szCs w:val="28"/>
          <w:lang w:val="nl-NL"/>
        </w:rPr>
        <w:t>Bổ sung V</w:t>
      </w:r>
      <w:r w:rsidR="00F12B53" w:rsidRPr="00DF20F8">
        <w:rPr>
          <w:rFonts w:ascii="Times New Roman" w:hAnsi="Times New Roman"/>
          <w:bCs/>
          <w:kern w:val="16"/>
          <w:sz w:val="28"/>
          <w:szCs w:val="28"/>
          <w:lang w:val="vi-VN"/>
        </w:rPr>
        <w:t>ốn hỗ trợ Chi nhánh Ngân hàng chính sách xã hội tỉnh Gia Lai, số tiền: 12.000 triệu đồng</w:t>
      </w:r>
      <w:r w:rsidR="00F12B53" w:rsidRPr="00DF20F8">
        <w:rPr>
          <w:rFonts w:ascii="Times New Roman" w:hAnsi="Times New Roman"/>
          <w:bCs/>
          <w:kern w:val="16"/>
          <w:sz w:val="28"/>
          <w:szCs w:val="28"/>
          <w:lang w:val="nl-NL"/>
        </w:rPr>
        <w:t xml:space="preserve"> </w:t>
      </w:r>
    </w:p>
    <w:p w:rsidR="00DB517C" w:rsidRPr="00DF20F8" w:rsidRDefault="006F751F" w:rsidP="00DF20F8">
      <w:pPr>
        <w:pStyle w:val="NormalWeb"/>
        <w:tabs>
          <w:tab w:val="left" w:pos="993"/>
          <w:tab w:val="left" w:pos="1134"/>
        </w:tabs>
        <w:spacing w:before="0" w:beforeAutospacing="0" w:after="0" w:afterAutospacing="0"/>
        <w:ind w:firstLine="567"/>
        <w:jc w:val="both"/>
        <w:rPr>
          <w:color w:val="000000"/>
          <w:sz w:val="28"/>
          <w:szCs w:val="28"/>
          <w:lang w:val="nl-NL"/>
        </w:rPr>
      </w:pPr>
      <w:r w:rsidRPr="00DF20F8">
        <w:rPr>
          <w:bCs/>
          <w:kern w:val="16"/>
          <w:sz w:val="28"/>
          <w:szCs w:val="28"/>
          <w:lang w:val="nl-NL"/>
        </w:rPr>
        <w:t xml:space="preserve">- </w:t>
      </w:r>
      <w:r w:rsidR="00DB517C" w:rsidRPr="00DF20F8">
        <w:rPr>
          <w:bCs/>
          <w:kern w:val="16"/>
          <w:sz w:val="28"/>
          <w:szCs w:val="28"/>
          <w:lang w:val="nl-NL"/>
        </w:rPr>
        <w:t xml:space="preserve"> Điều chỉnh tăng vốn dự án </w:t>
      </w:r>
      <w:r w:rsidR="00DB517C" w:rsidRPr="00DF20F8">
        <w:rPr>
          <w:bCs/>
          <w:kern w:val="16"/>
          <w:sz w:val="28"/>
          <w:szCs w:val="28"/>
          <w:lang w:val="vi-VN"/>
        </w:rPr>
        <w:t>Đường Phùng Hưng (đoạn đường Lê Lợi - suối) từ 2.507 triệu đồng lên 6.211 triệu đồng, tăng 3.704 triệu đồng</w:t>
      </w:r>
      <w:r w:rsidR="00DB517C" w:rsidRPr="00DF20F8">
        <w:rPr>
          <w:bCs/>
          <w:kern w:val="16"/>
          <w:sz w:val="28"/>
          <w:szCs w:val="28"/>
          <w:lang w:val="nl-NL"/>
        </w:rPr>
        <w:t>.</w:t>
      </w:r>
    </w:p>
    <w:p w:rsidR="00DB517C" w:rsidRPr="00DF20F8" w:rsidRDefault="006F751F" w:rsidP="00DF20F8">
      <w:pPr>
        <w:pStyle w:val="NormalWeb"/>
        <w:tabs>
          <w:tab w:val="left" w:pos="993"/>
          <w:tab w:val="left" w:pos="1134"/>
        </w:tabs>
        <w:spacing w:before="0" w:beforeAutospacing="0" w:after="0" w:afterAutospacing="0"/>
        <w:ind w:firstLine="567"/>
        <w:jc w:val="both"/>
        <w:rPr>
          <w:bCs/>
          <w:kern w:val="16"/>
          <w:sz w:val="28"/>
          <w:szCs w:val="28"/>
          <w:lang w:val="nl-NL"/>
        </w:rPr>
      </w:pPr>
      <w:r w:rsidRPr="00DF20F8">
        <w:rPr>
          <w:rFonts w:eastAsia="Calibri"/>
          <w:iCs/>
          <w:sz w:val="28"/>
          <w:szCs w:val="28"/>
          <w:lang w:val="nl-NL"/>
        </w:rPr>
        <w:t xml:space="preserve">- </w:t>
      </w:r>
      <w:r w:rsidR="00DB517C" w:rsidRPr="00DF20F8">
        <w:rPr>
          <w:rFonts w:eastAsia="Calibri"/>
          <w:iCs/>
          <w:sz w:val="28"/>
          <w:szCs w:val="28"/>
          <w:lang w:val="nl-NL"/>
        </w:rPr>
        <w:t xml:space="preserve">Điều chỉnh giảm vốn dự án Đường Chi Lăng (đoạn đường Phạm Văn Đồng – đường Tôn Thất Thuyết): </w:t>
      </w:r>
      <w:r w:rsidR="00DB517C" w:rsidRPr="00DF20F8">
        <w:rPr>
          <w:bCs/>
          <w:kern w:val="16"/>
          <w:sz w:val="28"/>
          <w:szCs w:val="28"/>
          <w:lang w:val="vi-VN"/>
        </w:rPr>
        <w:t xml:space="preserve">từ 20.023 triệu đồng </w:t>
      </w:r>
      <w:r w:rsidR="00DB517C" w:rsidRPr="00DF20F8">
        <w:rPr>
          <w:bCs/>
          <w:kern w:val="16"/>
          <w:sz w:val="28"/>
          <w:szCs w:val="28"/>
          <w:lang w:val="nl-NL"/>
        </w:rPr>
        <w:t xml:space="preserve">xuống </w:t>
      </w:r>
      <w:r w:rsidR="00DB517C" w:rsidRPr="00DF20F8">
        <w:rPr>
          <w:bCs/>
          <w:kern w:val="16"/>
          <w:sz w:val="28"/>
          <w:szCs w:val="28"/>
          <w:lang w:val="vi-VN"/>
        </w:rPr>
        <w:t xml:space="preserve">14.817 triệu đồng, </w:t>
      </w:r>
      <w:r w:rsidR="00DB517C" w:rsidRPr="00DF20F8">
        <w:rPr>
          <w:bCs/>
          <w:kern w:val="16"/>
          <w:sz w:val="28"/>
          <w:szCs w:val="28"/>
          <w:lang w:val="nl-NL"/>
        </w:rPr>
        <w:t xml:space="preserve">giảm </w:t>
      </w:r>
      <w:r w:rsidR="00DB517C" w:rsidRPr="00DF20F8">
        <w:rPr>
          <w:bCs/>
          <w:kern w:val="16"/>
          <w:sz w:val="28"/>
          <w:szCs w:val="28"/>
          <w:lang w:val="vi-VN"/>
        </w:rPr>
        <w:t xml:space="preserve">5.206 triệu đồng. </w:t>
      </w:r>
    </w:p>
    <w:p w:rsidR="00D0515E" w:rsidRPr="00DF20F8" w:rsidRDefault="00345057" w:rsidP="00DF20F8">
      <w:pPr>
        <w:pStyle w:val="ListParagraph"/>
        <w:numPr>
          <w:ilvl w:val="1"/>
          <w:numId w:val="25"/>
        </w:numPr>
        <w:tabs>
          <w:tab w:val="left" w:pos="851"/>
          <w:tab w:val="left" w:pos="993"/>
        </w:tabs>
        <w:ind w:left="0" w:firstLine="567"/>
        <w:jc w:val="both"/>
        <w:rPr>
          <w:rFonts w:ascii="Times New Roman" w:eastAsia="Calibri" w:hAnsi="Times New Roman"/>
          <w:iCs/>
          <w:sz w:val="28"/>
          <w:szCs w:val="28"/>
          <w:lang w:val="vi-VN"/>
        </w:rPr>
      </w:pPr>
      <w:r w:rsidRPr="00DF20F8">
        <w:rPr>
          <w:rFonts w:ascii="Times New Roman" w:eastAsia="Calibri" w:hAnsi="Times New Roman"/>
          <w:b/>
          <w:iCs/>
          <w:sz w:val="28"/>
          <w:szCs w:val="28"/>
          <w:lang w:val="nl-NL"/>
        </w:rPr>
        <w:t xml:space="preserve">. </w:t>
      </w:r>
      <w:r w:rsidR="001D67D0" w:rsidRPr="00DF20F8">
        <w:rPr>
          <w:rFonts w:ascii="Times New Roman" w:eastAsia="Calibri" w:hAnsi="Times New Roman"/>
          <w:iCs/>
          <w:sz w:val="28"/>
          <w:szCs w:val="28"/>
          <w:lang w:val="vi-VN"/>
        </w:rPr>
        <w:t xml:space="preserve">Điều chỉnh </w:t>
      </w:r>
      <w:r w:rsidR="00EE17B6" w:rsidRPr="00DF20F8">
        <w:rPr>
          <w:rFonts w:ascii="Times New Roman" w:eastAsia="Calibri" w:hAnsi="Times New Roman"/>
          <w:iCs/>
          <w:sz w:val="28"/>
          <w:szCs w:val="28"/>
          <w:lang w:val="vi-VN"/>
        </w:rPr>
        <w:t>thông tin một số</w:t>
      </w:r>
      <w:r w:rsidR="001D67D0" w:rsidRPr="00DF20F8">
        <w:rPr>
          <w:rFonts w:ascii="Times New Roman" w:eastAsia="Calibri" w:hAnsi="Times New Roman"/>
          <w:iCs/>
          <w:sz w:val="28"/>
          <w:szCs w:val="28"/>
          <w:lang w:val="vi-VN"/>
        </w:rPr>
        <w:t xml:space="preserve"> dự án cho phù hợp trong quá trình triển khai thực hiện:</w:t>
      </w:r>
      <w:r w:rsidR="00D0515E" w:rsidRPr="00DF20F8">
        <w:rPr>
          <w:rFonts w:ascii="Times New Roman" w:eastAsia="Calibri" w:hAnsi="Times New Roman"/>
          <w:iCs/>
          <w:sz w:val="28"/>
          <w:szCs w:val="28"/>
          <w:lang w:val="vi-VN"/>
        </w:rPr>
        <w:t xml:space="preserve"> </w:t>
      </w:r>
      <w:r w:rsidRPr="00DF20F8">
        <w:rPr>
          <w:rFonts w:ascii="Times New Roman" w:eastAsia="Calibri" w:hAnsi="Times New Roman"/>
          <w:iCs/>
          <w:sz w:val="28"/>
          <w:szCs w:val="28"/>
          <w:lang w:val="nl-NL"/>
        </w:rPr>
        <w:t xml:space="preserve">cụ thể (kèm theo </w:t>
      </w:r>
      <w:r w:rsidR="00D0515E" w:rsidRPr="00DF20F8">
        <w:rPr>
          <w:rFonts w:ascii="Times New Roman" w:eastAsia="Calibri" w:hAnsi="Times New Roman"/>
          <w:iCs/>
          <w:sz w:val="28"/>
          <w:szCs w:val="28"/>
          <w:lang w:val="vi-VN"/>
        </w:rPr>
        <w:t>biể</w:t>
      </w:r>
      <w:r w:rsidRPr="00DF20F8">
        <w:rPr>
          <w:rFonts w:ascii="Times New Roman" w:eastAsia="Calibri" w:hAnsi="Times New Roman"/>
          <w:iCs/>
          <w:sz w:val="28"/>
          <w:szCs w:val="28"/>
          <w:lang w:val="vi-VN"/>
        </w:rPr>
        <w:t>u 2.</w:t>
      </w:r>
      <w:r w:rsidRPr="00DF20F8">
        <w:rPr>
          <w:rFonts w:ascii="Times New Roman" w:eastAsia="Calibri" w:hAnsi="Times New Roman"/>
          <w:iCs/>
          <w:sz w:val="28"/>
          <w:szCs w:val="28"/>
          <w:lang w:val="nl-NL"/>
        </w:rPr>
        <w:t>2</w:t>
      </w:r>
      <w:r w:rsidRPr="00DF20F8">
        <w:rPr>
          <w:rFonts w:ascii="Times New Roman" w:eastAsia="Calibri" w:hAnsi="Times New Roman"/>
          <w:iCs/>
          <w:sz w:val="28"/>
          <w:szCs w:val="28"/>
          <w:lang w:val="vi-VN"/>
        </w:rPr>
        <w:t>)</w:t>
      </w:r>
    </w:p>
    <w:p w:rsidR="000E4A53" w:rsidRPr="00DF20F8" w:rsidRDefault="000E4A53" w:rsidP="00DF20F8">
      <w:pPr>
        <w:tabs>
          <w:tab w:val="left" w:pos="851"/>
          <w:tab w:val="left" w:pos="993"/>
        </w:tabs>
        <w:ind w:firstLine="567"/>
        <w:jc w:val="both"/>
        <w:rPr>
          <w:rFonts w:ascii="Times New Roman" w:eastAsia="Calibri" w:hAnsi="Times New Roman"/>
          <w:color w:val="000000"/>
          <w:sz w:val="28"/>
          <w:szCs w:val="28"/>
          <w:lang w:val="vi-VN"/>
        </w:rPr>
      </w:pPr>
      <w:r w:rsidRPr="00DF20F8">
        <w:rPr>
          <w:rFonts w:ascii="Times New Roman" w:eastAsia="Calibri" w:hAnsi="Times New Roman"/>
          <w:iCs/>
          <w:sz w:val="28"/>
          <w:szCs w:val="28"/>
          <w:lang w:val="vi-VN"/>
        </w:rPr>
        <w:t xml:space="preserve">- </w:t>
      </w:r>
      <w:r w:rsidR="00D0515E" w:rsidRPr="00DF20F8">
        <w:rPr>
          <w:rFonts w:ascii="Times New Roman" w:eastAsia="Calibri" w:hAnsi="Times New Roman"/>
          <w:iCs/>
          <w:sz w:val="28"/>
          <w:szCs w:val="28"/>
          <w:lang w:val="vi-VN"/>
        </w:rPr>
        <w:t xml:space="preserve">Điều chỉnh thời gian thực hiện 08 dự án đã triển khai </w:t>
      </w:r>
      <w:r w:rsidR="00D0515E" w:rsidRPr="00DF20F8">
        <w:rPr>
          <w:rFonts w:ascii="Times New Roman" w:eastAsia="Calibri" w:hAnsi="Times New Roman"/>
          <w:color w:val="000000"/>
          <w:sz w:val="28"/>
          <w:szCs w:val="28"/>
          <w:lang w:val="vi-VN"/>
        </w:rPr>
        <w:t xml:space="preserve">từ: </w:t>
      </w:r>
      <w:r w:rsidR="00D0515E" w:rsidRPr="00DF20F8">
        <w:rPr>
          <w:rFonts w:ascii="Times New Roman" w:eastAsia="Calibri" w:hAnsi="Times New Roman"/>
          <w:b/>
          <w:color w:val="000000"/>
          <w:sz w:val="28"/>
          <w:szCs w:val="28"/>
          <w:lang w:val="vi-VN"/>
        </w:rPr>
        <w:t>Năm 2021</w:t>
      </w:r>
      <w:r w:rsidR="00D0515E" w:rsidRPr="00DF20F8">
        <w:rPr>
          <w:rFonts w:ascii="Times New Roman" w:eastAsia="Calibri" w:hAnsi="Times New Roman"/>
          <w:color w:val="000000"/>
          <w:sz w:val="28"/>
          <w:szCs w:val="28"/>
          <w:lang w:val="vi-VN"/>
        </w:rPr>
        <w:t xml:space="preserve"> thành </w:t>
      </w:r>
      <w:r w:rsidR="00D0515E" w:rsidRPr="00DF20F8">
        <w:rPr>
          <w:rFonts w:ascii="Times New Roman" w:eastAsia="Calibri" w:hAnsi="Times New Roman"/>
          <w:b/>
          <w:color w:val="000000"/>
          <w:sz w:val="28"/>
          <w:szCs w:val="28"/>
          <w:lang w:val="vi-VN"/>
        </w:rPr>
        <w:t>Năm 2021-2022</w:t>
      </w:r>
      <w:r w:rsidR="00D0515E" w:rsidRPr="00DF20F8">
        <w:rPr>
          <w:rFonts w:ascii="Times New Roman" w:eastAsia="Calibri" w:hAnsi="Times New Roman"/>
          <w:color w:val="000000"/>
          <w:sz w:val="28"/>
          <w:szCs w:val="28"/>
          <w:lang w:val="vi-VN"/>
        </w:rPr>
        <w:t>, bổ sung thông tin về quyết định điều chỉnh đối với 08 dự án</w:t>
      </w:r>
      <w:r w:rsidRPr="00DF20F8">
        <w:rPr>
          <w:rFonts w:ascii="Times New Roman" w:eastAsia="Calibri" w:hAnsi="Times New Roman"/>
          <w:color w:val="000000"/>
          <w:sz w:val="28"/>
          <w:szCs w:val="28"/>
          <w:lang w:val="vi-VN"/>
        </w:rPr>
        <w:t>:</w:t>
      </w:r>
      <w:r w:rsidR="00D0515E" w:rsidRPr="00DF20F8">
        <w:rPr>
          <w:rFonts w:ascii="Times New Roman" w:eastAsia="Calibri" w:hAnsi="Times New Roman"/>
          <w:color w:val="000000"/>
          <w:sz w:val="28"/>
          <w:szCs w:val="28"/>
          <w:lang w:val="vi-VN"/>
        </w:rPr>
        <w:t>.</w:t>
      </w:r>
      <w:r w:rsidRPr="00DF20F8">
        <w:rPr>
          <w:rFonts w:ascii="Times New Roman" w:hAnsi="Times New Roman"/>
          <w:sz w:val="28"/>
          <w:szCs w:val="28"/>
          <w:lang w:val="vi-VN"/>
        </w:rPr>
        <w:t xml:space="preserve"> </w:t>
      </w:r>
      <w:r w:rsidRPr="00DF20F8">
        <w:rPr>
          <w:rFonts w:ascii="Times New Roman" w:eastAsia="Calibri" w:hAnsi="Times New Roman"/>
          <w:color w:val="000000"/>
          <w:sz w:val="28"/>
          <w:szCs w:val="28"/>
          <w:lang w:val="vi-VN"/>
        </w:rPr>
        <w:t xml:space="preserve">Trường Tiểu Học Nguyễn Trãi; Trường Tiểu học Hoàng Hoa Thám, Trường THCS Nguyễn Văn Cừ, Trường Tiểu học Ngô Quyền, Trường tiểu học Trần Quốc Toản, Trường tiểu học Anh hùng Núp, Đường Bế Văn Đàn (Đoạn đường Lê Thánh Tôn - đường Lương Định Của), Đường Kim Đồng (đoạn đường Phạm Văn Đồng - đường Lê Đại Hành) </w:t>
      </w:r>
    </w:p>
    <w:p w:rsidR="00D0515E" w:rsidRPr="00DF20F8" w:rsidRDefault="000E4A53" w:rsidP="00DF20F8">
      <w:pPr>
        <w:shd w:val="clear" w:color="auto" w:fill="FFFFFF"/>
        <w:tabs>
          <w:tab w:val="left" w:pos="851"/>
        </w:tabs>
        <w:ind w:firstLine="567"/>
        <w:jc w:val="both"/>
        <w:rPr>
          <w:rFonts w:ascii="Times New Roman" w:eastAsia="Calibri" w:hAnsi="Times New Roman"/>
          <w:sz w:val="28"/>
          <w:szCs w:val="28"/>
          <w:lang w:val="vi-VN"/>
        </w:rPr>
      </w:pPr>
      <w:r w:rsidRPr="00DF20F8">
        <w:rPr>
          <w:rFonts w:ascii="Times New Roman" w:eastAsia="Calibri" w:hAnsi="Times New Roman"/>
          <w:b/>
          <w:sz w:val="28"/>
          <w:szCs w:val="28"/>
          <w:lang w:val="vi-VN"/>
        </w:rPr>
        <w:t xml:space="preserve">- </w:t>
      </w:r>
      <w:r w:rsidR="00D0515E" w:rsidRPr="00DF20F8">
        <w:rPr>
          <w:rFonts w:ascii="Times New Roman" w:eastAsia="Calibri" w:hAnsi="Times New Roman"/>
          <w:sz w:val="28"/>
          <w:szCs w:val="28"/>
          <w:lang w:val="vi-VN"/>
        </w:rPr>
        <w:t xml:space="preserve"> Điều chỉnh tên từ D</w:t>
      </w:r>
      <w:r w:rsidR="00D0515E" w:rsidRPr="00DF20F8">
        <w:rPr>
          <w:rFonts w:ascii="Times New Roman" w:eastAsia="Calibri" w:hAnsi="Times New Roman"/>
          <w:sz w:val="28"/>
          <w:szCs w:val="28"/>
          <w:lang w:val="nl-NL"/>
        </w:rPr>
        <w:t>ự án:</w:t>
      </w:r>
      <w:r w:rsidR="00D0515E" w:rsidRPr="00DF20F8">
        <w:rPr>
          <w:rFonts w:ascii="Times New Roman" w:eastAsia="Calibri" w:hAnsi="Times New Roman"/>
          <w:i/>
          <w:sz w:val="28"/>
          <w:szCs w:val="28"/>
          <w:lang w:val="nl-NL"/>
        </w:rPr>
        <w:t xml:space="preserve"> “Hạ tầng khu Tái định cư Kè chống sạt lở suối Hội Phú”</w:t>
      </w:r>
      <w:r w:rsidR="00D0515E" w:rsidRPr="00DF20F8">
        <w:rPr>
          <w:rFonts w:ascii="Times New Roman" w:eastAsia="Calibri" w:hAnsi="Times New Roman"/>
          <w:sz w:val="28"/>
          <w:szCs w:val="28"/>
          <w:lang w:val="nl-NL"/>
        </w:rPr>
        <w:t xml:space="preserve"> trong Kế hoạch thành </w:t>
      </w:r>
      <w:r w:rsidR="00D0515E" w:rsidRPr="00DF20F8">
        <w:rPr>
          <w:rFonts w:ascii="Times New Roman" w:eastAsia="Calibri" w:hAnsi="Times New Roman"/>
          <w:i/>
          <w:sz w:val="28"/>
          <w:szCs w:val="28"/>
          <w:lang w:val="vi-VN"/>
        </w:rPr>
        <w:t>Dự án: “Bồi thường, hỗ trợ, tái định cư, giải phóng mặt bằng công trình Kè chống sạt lở suối Hội Phú, thành phố Pleiku; Hạng mục: San nền và hệ thống thoát nước”</w:t>
      </w:r>
      <w:r w:rsidR="00D0515E" w:rsidRPr="00DF20F8">
        <w:rPr>
          <w:rFonts w:ascii="Times New Roman" w:eastAsia="Calibri" w:hAnsi="Times New Roman"/>
          <w:sz w:val="28"/>
          <w:szCs w:val="28"/>
          <w:lang w:val="vi-VN"/>
        </w:rPr>
        <w:t xml:space="preserve"> và Thời gian thực hiện:</w:t>
      </w:r>
      <w:r w:rsidRPr="00DF20F8">
        <w:rPr>
          <w:rFonts w:ascii="Times New Roman" w:eastAsia="Calibri" w:hAnsi="Times New Roman"/>
          <w:i/>
          <w:sz w:val="28"/>
          <w:szCs w:val="28"/>
          <w:lang w:val="vi-VN"/>
        </w:rPr>
        <w:t xml:space="preserve"> 2015-2018.</w:t>
      </w:r>
    </w:p>
    <w:p w:rsidR="00D0515E" w:rsidRPr="00DF20F8" w:rsidRDefault="000E4A53" w:rsidP="00DF20F8">
      <w:pPr>
        <w:ind w:firstLine="567"/>
        <w:jc w:val="both"/>
        <w:rPr>
          <w:rFonts w:ascii="Times New Roman" w:eastAsia="Calibri" w:hAnsi="Times New Roman"/>
          <w:iCs/>
          <w:sz w:val="28"/>
          <w:szCs w:val="28"/>
          <w:lang w:val="vi-VN"/>
        </w:rPr>
      </w:pPr>
      <w:r w:rsidRPr="00DF20F8">
        <w:rPr>
          <w:rFonts w:ascii="Times New Roman" w:eastAsia="Calibri" w:hAnsi="Times New Roman"/>
          <w:b/>
          <w:iCs/>
          <w:sz w:val="28"/>
          <w:szCs w:val="28"/>
          <w:lang w:val="nl-NL"/>
        </w:rPr>
        <w:t>-</w:t>
      </w:r>
      <w:r w:rsidR="00D0515E" w:rsidRPr="00DF20F8">
        <w:rPr>
          <w:rFonts w:ascii="Times New Roman" w:eastAsia="Calibri" w:hAnsi="Times New Roman"/>
          <w:iCs/>
          <w:sz w:val="28"/>
          <w:szCs w:val="28"/>
          <w:lang w:val="vi-VN"/>
        </w:rPr>
        <w:t xml:space="preserve"> Điều chỉnh quy mô đầu tư của 03 dự án đường giao thông: Đường Phùng Hưng (đoạn đường Lê Lợi - suối); Đường Chi Lăng (đoạn đường Phạm Văn Đồng – đường </w:t>
      </w:r>
      <w:r w:rsidR="00D0515E" w:rsidRPr="00DF20F8">
        <w:rPr>
          <w:rFonts w:ascii="Times New Roman" w:eastAsia="Calibri" w:hAnsi="Times New Roman"/>
          <w:iCs/>
          <w:sz w:val="28"/>
          <w:szCs w:val="28"/>
          <w:lang w:val="vi-VN"/>
        </w:rPr>
        <w:lastRenderedPageBreak/>
        <w:t xml:space="preserve">Tôn Thất Thuyết) </w:t>
      </w:r>
      <w:r w:rsidRPr="00DF20F8">
        <w:rPr>
          <w:rFonts w:ascii="Times New Roman" w:eastAsia="Calibri" w:hAnsi="Times New Roman"/>
          <w:iCs/>
          <w:sz w:val="28"/>
          <w:szCs w:val="28"/>
          <w:lang w:val="nl-NL"/>
        </w:rPr>
        <w:t xml:space="preserve">và </w:t>
      </w:r>
      <w:r w:rsidR="00D0515E" w:rsidRPr="00DF20F8">
        <w:rPr>
          <w:rFonts w:ascii="Times New Roman" w:eastAsia="Calibri" w:hAnsi="Times New Roman"/>
          <w:iCs/>
          <w:sz w:val="28"/>
          <w:szCs w:val="28"/>
          <w:lang w:val="vi-VN"/>
        </w:rPr>
        <w:t>Đường Nguyễn Tri Phương (đoạn đường Sư Vạn Hạnh - đường Nguyễn Viế</w:t>
      </w:r>
      <w:r w:rsidRPr="00DF20F8">
        <w:rPr>
          <w:rFonts w:ascii="Times New Roman" w:eastAsia="Calibri" w:hAnsi="Times New Roman"/>
          <w:iCs/>
          <w:sz w:val="28"/>
          <w:szCs w:val="28"/>
          <w:lang w:val="vi-VN"/>
        </w:rPr>
        <w:t>t Xuân)</w:t>
      </w:r>
    </w:p>
    <w:p w:rsidR="006D3D66" w:rsidRPr="00DF20F8" w:rsidRDefault="006D3D66" w:rsidP="00DF20F8">
      <w:pPr>
        <w:ind w:firstLine="567"/>
        <w:jc w:val="both"/>
        <w:rPr>
          <w:rFonts w:ascii="Times New Roman" w:hAnsi="Times New Roman"/>
          <w:sz w:val="28"/>
          <w:szCs w:val="28"/>
          <w:lang w:val="nl-NL"/>
        </w:rPr>
      </w:pPr>
      <w:r w:rsidRPr="00DF20F8">
        <w:rPr>
          <w:rFonts w:ascii="Times New Roman" w:hAnsi="Times New Roman"/>
          <w:sz w:val="28"/>
          <w:szCs w:val="28"/>
          <w:lang w:val="nl-NL"/>
        </w:rPr>
        <w:t>Các nội dung khác giữ nguyên tại Nghị quyết số 214/NQ-HĐND ngày 13/8/2021; Nghị quyết 215/NQ-HĐND ngày 24/9/2021 của Hội đồng nhân dân Thành phố.</w:t>
      </w:r>
    </w:p>
    <w:p w:rsidR="00DA33ED" w:rsidRPr="00DF20F8" w:rsidRDefault="0010004E" w:rsidP="00DF20F8">
      <w:pPr>
        <w:tabs>
          <w:tab w:val="left" w:pos="851"/>
        </w:tabs>
        <w:ind w:firstLine="567"/>
        <w:jc w:val="both"/>
        <w:rPr>
          <w:rFonts w:ascii="Times New Roman" w:hAnsi="Times New Roman"/>
          <w:b/>
          <w:sz w:val="28"/>
          <w:szCs w:val="28"/>
          <w:lang w:val="nl-NL"/>
        </w:rPr>
      </w:pPr>
      <w:r w:rsidRPr="00DF20F8">
        <w:rPr>
          <w:rFonts w:ascii="Times New Roman" w:hAnsi="Times New Roman"/>
          <w:b/>
          <w:sz w:val="28"/>
          <w:szCs w:val="28"/>
          <w:lang w:val="nl-NL"/>
        </w:rPr>
        <w:t xml:space="preserve">Điều </w:t>
      </w:r>
      <w:r w:rsidR="006A1BDA" w:rsidRPr="00DF20F8">
        <w:rPr>
          <w:rFonts w:ascii="Times New Roman" w:hAnsi="Times New Roman"/>
          <w:b/>
          <w:sz w:val="28"/>
          <w:szCs w:val="28"/>
          <w:lang w:val="nl-NL"/>
        </w:rPr>
        <w:t>2</w:t>
      </w:r>
      <w:r w:rsidRPr="00DF20F8">
        <w:rPr>
          <w:rFonts w:ascii="Times New Roman" w:hAnsi="Times New Roman"/>
          <w:b/>
          <w:sz w:val="28"/>
          <w:szCs w:val="28"/>
          <w:lang w:val="nl-NL"/>
        </w:rPr>
        <w:t>.</w:t>
      </w:r>
    </w:p>
    <w:p w:rsidR="00604432" w:rsidRPr="00DF20F8" w:rsidRDefault="00604432" w:rsidP="00DF20F8">
      <w:pPr>
        <w:ind w:firstLine="567"/>
        <w:jc w:val="both"/>
        <w:rPr>
          <w:rFonts w:ascii="Times New Roman" w:hAnsi="Times New Roman"/>
          <w:bCs/>
          <w:sz w:val="28"/>
          <w:szCs w:val="28"/>
          <w:lang w:val="nl-NL"/>
        </w:rPr>
      </w:pPr>
      <w:r w:rsidRPr="00DF20F8">
        <w:rPr>
          <w:rFonts w:ascii="Times New Roman" w:hAnsi="Times New Roman"/>
          <w:b/>
          <w:bCs/>
          <w:sz w:val="28"/>
          <w:szCs w:val="28"/>
          <w:lang w:val="nl-NL"/>
        </w:rPr>
        <w:t xml:space="preserve">1. </w:t>
      </w:r>
      <w:r w:rsidRPr="00DF20F8">
        <w:rPr>
          <w:rFonts w:ascii="Times New Roman" w:hAnsi="Times New Roman"/>
          <w:bCs/>
          <w:sz w:val="28"/>
          <w:szCs w:val="28"/>
          <w:lang w:val="nl-NL"/>
        </w:rPr>
        <w:t>UBND Thành phố chỉ đạo các cơ quan liên quan khác chịu trách nhiệm thi hành Nghị quyết này.</w:t>
      </w:r>
    </w:p>
    <w:p w:rsidR="00604432" w:rsidRPr="00DF20F8" w:rsidRDefault="00604432" w:rsidP="00DF20F8">
      <w:pPr>
        <w:ind w:firstLine="567"/>
        <w:jc w:val="both"/>
        <w:rPr>
          <w:rFonts w:ascii="Times New Roman" w:hAnsi="Times New Roman"/>
          <w:bCs/>
          <w:noProof/>
          <w:sz w:val="28"/>
          <w:szCs w:val="28"/>
          <w:lang w:val="nl-NL"/>
        </w:rPr>
      </w:pPr>
      <w:r w:rsidRPr="00DF20F8">
        <w:rPr>
          <w:rFonts w:ascii="Times New Roman" w:hAnsi="Times New Roman"/>
          <w:b/>
          <w:bCs/>
          <w:sz w:val="28"/>
          <w:szCs w:val="28"/>
          <w:lang w:val="nl-NL"/>
        </w:rPr>
        <w:t>2</w:t>
      </w:r>
      <w:r w:rsidRPr="00DF20F8">
        <w:rPr>
          <w:rFonts w:ascii="Times New Roman" w:hAnsi="Times New Roman"/>
          <w:b/>
          <w:bCs/>
          <w:noProof/>
          <w:sz w:val="28"/>
          <w:szCs w:val="28"/>
          <w:lang w:val="nl-NL"/>
        </w:rPr>
        <w:t>.</w:t>
      </w:r>
      <w:r w:rsidRPr="00DF20F8">
        <w:rPr>
          <w:rFonts w:ascii="Times New Roman" w:hAnsi="Times New Roman"/>
          <w:bCs/>
          <w:noProof/>
          <w:sz w:val="28"/>
          <w:szCs w:val="28"/>
          <w:lang w:val="nl-NL"/>
        </w:rPr>
        <w:t xml:space="preserve"> </w:t>
      </w:r>
      <w:r w:rsidRPr="00DF20F8">
        <w:rPr>
          <w:rFonts w:ascii="Times New Roman" w:hAnsi="Times New Roman"/>
          <w:sz w:val="28"/>
          <w:szCs w:val="28"/>
          <w:shd w:val="clear" w:color="auto" w:fill="FFFFFF"/>
          <w:lang w:val="nl-NL"/>
        </w:rPr>
        <w:t xml:space="preserve">Thường trực HĐND, </w:t>
      </w:r>
      <w:r w:rsidR="00025856" w:rsidRPr="00DF20F8">
        <w:rPr>
          <w:rFonts w:ascii="Times New Roman" w:hAnsi="Times New Roman"/>
          <w:sz w:val="28"/>
          <w:szCs w:val="28"/>
          <w:shd w:val="clear" w:color="auto" w:fill="FFFFFF"/>
          <w:lang w:val="nl-NL"/>
        </w:rPr>
        <w:t>hai</w:t>
      </w:r>
      <w:r w:rsidRPr="00DF20F8">
        <w:rPr>
          <w:rFonts w:ascii="Times New Roman" w:hAnsi="Times New Roman"/>
          <w:sz w:val="28"/>
          <w:szCs w:val="28"/>
          <w:shd w:val="clear" w:color="auto" w:fill="FFFFFF"/>
          <w:lang w:val="nl-NL"/>
        </w:rPr>
        <w:t xml:space="preserve"> Ban </w:t>
      </w:r>
      <w:r w:rsidR="00280E6C" w:rsidRPr="00DF20F8">
        <w:rPr>
          <w:rFonts w:ascii="Times New Roman" w:hAnsi="Times New Roman"/>
          <w:sz w:val="28"/>
          <w:szCs w:val="28"/>
          <w:shd w:val="clear" w:color="auto" w:fill="FFFFFF"/>
          <w:lang w:val="nl-NL"/>
        </w:rPr>
        <w:t xml:space="preserve">của </w:t>
      </w:r>
      <w:r w:rsidRPr="00DF20F8">
        <w:rPr>
          <w:rFonts w:ascii="Times New Roman" w:hAnsi="Times New Roman"/>
          <w:sz w:val="28"/>
          <w:szCs w:val="28"/>
          <w:shd w:val="clear" w:color="auto" w:fill="FFFFFF"/>
          <w:lang w:val="nl-NL"/>
        </w:rPr>
        <w:t xml:space="preserve">HĐND, các Tổ Đại biểu HĐND, </w:t>
      </w:r>
      <w:r w:rsidR="00597AC9" w:rsidRPr="00DF20F8">
        <w:rPr>
          <w:rFonts w:ascii="Times New Roman" w:hAnsi="Times New Roman"/>
          <w:sz w:val="28"/>
          <w:szCs w:val="28"/>
          <w:shd w:val="clear" w:color="auto" w:fill="FFFFFF"/>
          <w:lang w:val="nl-NL"/>
        </w:rPr>
        <w:t xml:space="preserve">các </w:t>
      </w:r>
      <w:r w:rsidRPr="00DF20F8">
        <w:rPr>
          <w:rFonts w:ascii="Times New Roman" w:hAnsi="Times New Roman"/>
          <w:sz w:val="28"/>
          <w:szCs w:val="28"/>
          <w:shd w:val="clear" w:color="auto" w:fill="FFFFFF"/>
          <w:lang w:val="nl-NL"/>
        </w:rPr>
        <w:t xml:space="preserve">đại biểu HĐND Thành phố, Ủy ban Mặt trận Tổ quốc Việt Nam Thành phố và các tổ chức thành viên trong phạm vi nhiệm vụ, quyền hạn của mình, giám sát việc thực hiện Nghị quyết này. </w:t>
      </w:r>
    </w:p>
    <w:p w:rsidR="006A1A02" w:rsidRPr="00DF20F8" w:rsidRDefault="006A1A02" w:rsidP="00DF20F8">
      <w:pPr>
        <w:ind w:firstLine="567"/>
        <w:jc w:val="both"/>
        <w:rPr>
          <w:rFonts w:ascii="Times New Roman" w:hAnsi="Times New Roman"/>
          <w:sz w:val="28"/>
          <w:szCs w:val="28"/>
          <w:lang w:val="nl-NL"/>
        </w:rPr>
      </w:pPr>
      <w:r w:rsidRPr="00DF20F8">
        <w:rPr>
          <w:rFonts w:ascii="Times New Roman" w:hAnsi="Times New Roman"/>
          <w:sz w:val="28"/>
          <w:szCs w:val="28"/>
          <w:lang w:val="nl-NL"/>
        </w:rPr>
        <w:t xml:space="preserve">Nghị quyết này </w:t>
      </w:r>
      <w:r w:rsidR="0040340B" w:rsidRPr="00DF20F8">
        <w:rPr>
          <w:rFonts w:ascii="Times New Roman" w:hAnsi="Times New Roman"/>
          <w:sz w:val="28"/>
          <w:szCs w:val="28"/>
          <w:lang w:val="nl-NL"/>
        </w:rPr>
        <w:t>được H</w:t>
      </w:r>
      <w:r w:rsidR="002B3EAF">
        <w:rPr>
          <w:rFonts w:ascii="Times New Roman" w:hAnsi="Times New Roman"/>
          <w:sz w:val="28"/>
          <w:szCs w:val="28"/>
          <w:lang w:val="nl-NL"/>
        </w:rPr>
        <w:t>ộ</w:t>
      </w:r>
      <w:bookmarkStart w:id="0" w:name="_GoBack"/>
      <w:bookmarkEnd w:id="0"/>
      <w:r w:rsidR="0040340B" w:rsidRPr="00DF20F8">
        <w:rPr>
          <w:rFonts w:ascii="Times New Roman" w:hAnsi="Times New Roman"/>
          <w:sz w:val="28"/>
          <w:szCs w:val="28"/>
          <w:lang w:val="nl-NL"/>
        </w:rPr>
        <w:t xml:space="preserve">i đồng nhân dân Thành phố khóa XII, kỳ họp thứ Tư thông qua ngày     /12/2021 và </w:t>
      </w:r>
      <w:r w:rsidR="00684F0E" w:rsidRPr="00DF20F8">
        <w:rPr>
          <w:rFonts w:ascii="Times New Roman" w:hAnsi="Times New Roman"/>
          <w:sz w:val="28"/>
          <w:szCs w:val="28"/>
          <w:lang w:val="nl-NL"/>
        </w:rPr>
        <w:t xml:space="preserve">có </w:t>
      </w:r>
      <w:r w:rsidR="0040340B" w:rsidRPr="00DF20F8">
        <w:rPr>
          <w:rFonts w:ascii="Times New Roman" w:hAnsi="Times New Roman"/>
          <w:sz w:val="28"/>
          <w:szCs w:val="28"/>
          <w:lang w:val="nl-NL"/>
        </w:rPr>
        <w:t>hiệu lực thi hành kể từ ngày thông qua</w:t>
      </w:r>
      <w:r w:rsidRPr="00DF20F8">
        <w:rPr>
          <w:rFonts w:ascii="Times New Roman" w:hAnsi="Times New Roman"/>
          <w:sz w:val="28"/>
          <w:szCs w:val="28"/>
          <w:lang w:val="nl-NL"/>
        </w:rPr>
        <w:t>./.</w:t>
      </w:r>
    </w:p>
    <w:p w:rsidR="006A1A02" w:rsidRPr="002740E6" w:rsidRDefault="006A1A02" w:rsidP="00B5740E">
      <w:pPr>
        <w:spacing w:before="80"/>
        <w:ind w:firstLine="567"/>
        <w:jc w:val="both"/>
        <w:rPr>
          <w:rFonts w:ascii="Times New Roman" w:hAnsi="Times New Roman"/>
          <w:spacing w:val="-4"/>
          <w:sz w:val="12"/>
          <w:szCs w:val="12"/>
          <w:lang w:val="nl-NL"/>
        </w:rPr>
      </w:pPr>
    </w:p>
    <w:tbl>
      <w:tblPr>
        <w:tblW w:w="9639" w:type="dxa"/>
        <w:tblInd w:w="108" w:type="dxa"/>
        <w:tblLayout w:type="fixed"/>
        <w:tblLook w:val="0000" w:firstRow="0" w:lastRow="0" w:firstColumn="0" w:lastColumn="0" w:noHBand="0" w:noVBand="0"/>
      </w:tblPr>
      <w:tblGrid>
        <w:gridCol w:w="4230"/>
        <w:gridCol w:w="5409"/>
      </w:tblGrid>
      <w:tr w:rsidR="006A1A02" w:rsidRPr="00574408" w:rsidTr="00FC60C1">
        <w:trPr>
          <w:trHeight w:val="1895"/>
        </w:trPr>
        <w:tc>
          <w:tcPr>
            <w:tcW w:w="4230" w:type="dxa"/>
          </w:tcPr>
          <w:p w:rsidR="006A1A02" w:rsidRPr="00602854" w:rsidRDefault="006A1A02" w:rsidP="00D9096B">
            <w:pPr>
              <w:ind w:right="-188"/>
              <w:rPr>
                <w:rFonts w:ascii="Times New Roman" w:hAnsi="Times New Roman"/>
                <w:b/>
                <w:i/>
                <w:sz w:val="24"/>
                <w:szCs w:val="24"/>
                <w:lang w:val="nl-NL"/>
              </w:rPr>
            </w:pPr>
            <w:r w:rsidRPr="00602854">
              <w:rPr>
                <w:rFonts w:ascii="Times New Roman" w:hAnsi="Times New Roman"/>
                <w:b/>
                <w:i/>
                <w:sz w:val="24"/>
                <w:szCs w:val="24"/>
                <w:lang w:val="nl-NL"/>
              </w:rPr>
              <w:t>Nơi nhận:</w:t>
            </w:r>
          </w:p>
          <w:p w:rsidR="006A1A02" w:rsidRPr="00602854" w:rsidRDefault="00F80617" w:rsidP="00D9096B">
            <w:pPr>
              <w:ind w:right="-188"/>
              <w:rPr>
                <w:rFonts w:ascii="Times New Roman" w:hAnsi="Times New Roman"/>
                <w:sz w:val="22"/>
                <w:szCs w:val="22"/>
                <w:lang w:val="nl-NL"/>
              </w:rPr>
            </w:pPr>
            <w:r>
              <w:rPr>
                <w:rFonts w:ascii="Times New Roman" w:hAnsi="Times New Roman"/>
                <w:sz w:val="22"/>
                <w:szCs w:val="22"/>
                <w:lang w:val="nl-NL"/>
              </w:rPr>
              <w:t>- Như Điều 2</w:t>
            </w:r>
            <w:r w:rsidR="006A1A02" w:rsidRPr="00602854">
              <w:rPr>
                <w:rFonts w:ascii="Times New Roman" w:hAnsi="Times New Roman"/>
                <w:sz w:val="22"/>
                <w:szCs w:val="22"/>
                <w:lang w:val="nl-NL"/>
              </w:rPr>
              <w:t>;</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HĐND Tỉnh (B/cáo);</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UBND Tỉnh (B/cáo);</w:t>
            </w:r>
          </w:p>
          <w:p w:rsidR="006A1A02" w:rsidRPr="00602854" w:rsidRDefault="006A1A02" w:rsidP="00D9096B">
            <w:pPr>
              <w:ind w:right="-188"/>
              <w:rPr>
                <w:rFonts w:ascii="Times New Roman" w:hAnsi="Times New Roman"/>
                <w:b/>
                <w:sz w:val="24"/>
                <w:szCs w:val="24"/>
                <w:lang w:val="nl-NL"/>
              </w:rPr>
            </w:pPr>
            <w:r w:rsidRPr="00602854">
              <w:rPr>
                <w:rFonts w:ascii="Times New Roman" w:hAnsi="Times New Roman"/>
                <w:sz w:val="22"/>
                <w:szCs w:val="22"/>
                <w:lang w:val="nl-NL"/>
              </w:rPr>
              <w:t>- Các Sở, ban, ngành Tỉnh;</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Thành ủy (B/cáo);</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HĐND TP;</w:t>
            </w:r>
          </w:p>
          <w:p w:rsidR="006A1A02" w:rsidRPr="00602854" w:rsidRDefault="006A1A02" w:rsidP="00C019DC">
            <w:pPr>
              <w:ind w:right="-188"/>
              <w:rPr>
                <w:rFonts w:ascii="Times New Roman" w:hAnsi="Times New Roman"/>
                <w:sz w:val="22"/>
                <w:szCs w:val="22"/>
                <w:lang w:val="nl-NL"/>
              </w:rPr>
            </w:pPr>
            <w:r w:rsidRPr="00602854">
              <w:rPr>
                <w:rFonts w:ascii="Times New Roman" w:hAnsi="Times New Roman"/>
                <w:sz w:val="22"/>
                <w:szCs w:val="22"/>
                <w:lang w:val="nl-NL"/>
              </w:rPr>
              <w:t>- Lãnh đạo UBND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UBMTTQ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ban của HĐND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vị đại biểu HĐND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Hội đồng thẩm định;</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phòng, ban, đơn vị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HĐND, UBND các xã, phường;</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Lãnh đạo VP HĐND-UBND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Lưu: VT.</w:t>
            </w:r>
          </w:p>
        </w:tc>
        <w:tc>
          <w:tcPr>
            <w:tcW w:w="5409" w:type="dxa"/>
          </w:tcPr>
          <w:p w:rsidR="006A1A02" w:rsidRPr="00602854" w:rsidRDefault="006A1A02" w:rsidP="00D9096B">
            <w:pPr>
              <w:jc w:val="center"/>
              <w:rPr>
                <w:rFonts w:ascii="Times New Roman" w:hAnsi="Times New Roman"/>
                <w:b/>
                <w:bCs/>
                <w:sz w:val="28"/>
                <w:szCs w:val="28"/>
                <w:lang w:val="nl-NL"/>
              </w:rPr>
            </w:pPr>
            <w:r w:rsidRPr="00602854">
              <w:rPr>
                <w:rFonts w:ascii="Times New Roman" w:hAnsi="Times New Roman"/>
                <w:b/>
                <w:bCs/>
                <w:sz w:val="28"/>
                <w:szCs w:val="28"/>
                <w:lang w:val="nl-NL"/>
              </w:rPr>
              <w:t>CHỦ TỊCH</w:t>
            </w:r>
          </w:p>
          <w:p w:rsidR="006A1A02" w:rsidRPr="00602854" w:rsidRDefault="006A1A02" w:rsidP="00D9096B">
            <w:pPr>
              <w:jc w:val="center"/>
              <w:rPr>
                <w:rFonts w:ascii="Times New Roman" w:hAnsi="Times New Roman"/>
                <w:b/>
                <w:bCs/>
                <w:szCs w:val="26"/>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r w:rsidRPr="00602854">
              <w:rPr>
                <w:rFonts w:ascii="Times New Roman" w:hAnsi="Times New Roman"/>
                <w:b/>
                <w:bCs/>
                <w:lang w:val="nl-NL"/>
              </w:rPr>
              <w:t xml:space="preserve">                                  </w:t>
            </w: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sz w:val="28"/>
                <w:szCs w:val="28"/>
                <w:lang w:val="nl-NL"/>
              </w:rPr>
            </w:pPr>
            <w:r w:rsidRPr="00602854">
              <w:rPr>
                <w:rFonts w:ascii="Times New Roman" w:hAnsi="Times New Roman"/>
                <w:b/>
                <w:bCs/>
                <w:sz w:val="28"/>
                <w:szCs w:val="28"/>
                <w:lang w:val="nl-NL"/>
              </w:rPr>
              <w:t>Trịnh Duy Thuân</w:t>
            </w:r>
          </w:p>
        </w:tc>
      </w:tr>
    </w:tbl>
    <w:p w:rsidR="006A1A02" w:rsidRPr="00602854" w:rsidRDefault="006A1A02" w:rsidP="00992EF5">
      <w:pPr>
        <w:spacing w:before="80"/>
        <w:ind w:firstLine="567"/>
        <w:jc w:val="both"/>
        <w:rPr>
          <w:rFonts w:ascii="Times New Roman" w:hAnsi="Times New Roman"/>
          <w:spacing w:val="-4"/>
          <w:sz w:val="28"/>
          <w:szCs w:val="28"/>
          <w:lang w:val="nl-NL"/>
        </w:rPr>
      </w:pPr>
    </w:p>
    <w:sectPr w:rsidR="006A1A02" w:rsidRPr="00602854" w:rsidSect="00B96926">
      <w:headerReference w:type="default" r:id="rId9"/>
      <w:footerReference w:type="default" r:id="rId10"/>
      <w:type w:val="continuous"/>
      <w:pgSz w:w="11907" w:h="16840" w:code="9"/>
      <w:pgMar w:top="1134" w:right="851" w:bottom="1134"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A5" w:rsidRDefault="004A78A5" w:rsidP="00946AE6">
      <w:r>
        <w:separator/>
      </w:r>
    </w:p>
  </w:endnote>
  <w:endnote w:type="continuationSeparator" w:id="0">
    <w:p w:rsidR="004A78A5" w:rsidRDefault="004A78A5"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A5" w:rsidRDefault="004A78A5" w:rsidP="00946AE6">
      <w:r>
        <w:separator/>
      </w:r>
    </w:p>
  </w:footnote>
  <w:footnote w:type="continuationSeparator" w:id="0">
    <w:p w:rsidR="004A78A5" w:rsidRDefault="004A78A5"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Header"/>
      <w:jc w:val="center"/>
    </w:pPr>
    <w:r>
      <w:fldChar w:fldCharType="begin"/>
    </w:r>
    <w:r>
      <w:instrText xml:space="preserve"> PAGE   \* MERGEFORMAT </w:instrText>
    </w:r>
    <w:r>
      <w:fldChar w:fldCharType="separate"/>
    </w:r>
    <w:r w:rsidR="002B3EAF">
      <w:rPr>
        <w:noProof/>
      </w:rPr>
      <w:t>3</w:t>
    </w:r>
    <w:r>
      <w:rPr>
        <w:noProof/>
      </w:rPr>
      <w:fldChar w:fldCharType="end"/>
    </w:r>
  </w:p>
  <w:p w:rsidR="00390C1C" w:rsidRDefault="00390C1C">
    <w:pPr>
      <w:pStyle w:val="Header"/>
    </w:pP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17D4816"/>
    <w:multiLevelType w:val="hybridMultilevel"/>
    <w:tmpl w:val="B48C0204"/>
    <w:lvl w:ilvl="0" w:tplc="7ADA7A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E038FF"/>
    <w:multiLevelType w:val="hybridMultilevel"/>
    <w:tmpl w:val="674EA286"/>
    <w:lvl w:ilvl="0" w:tplc="C2D267AA">
      <w:start w:val="9"/>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5CB3110"/>
    <w:multiLevelType w:val="hybridMultilevel"/>
    <w:tmpl w:val="511047EC"/>
    <w:lvl w:ilvl="0" w:tplc="7E36841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467C57"/>
    <w:multiLevelType w:val="hybridMultilevel"/>
    <w:tmpl w:val="94E491D4"/>
    <w:lvl w:ilvl="0" w:tplc="87BA7C3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7155828"/>
    <w:multiLevelType w:val="hybridMultilevel"/>
    <w:tmpl w:val="03147262"/>
    <w:lvl w:ilvl="0" w:tplc="224AC206">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5D66475"/>
    <w:multiLevelType w:val="hybridMultilevel"/>
    <w:tmpl w:val="29EE08B6"/>
    <w:lvl w:ilvl="0" w:tplc="B324E7C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81F0AD9"/>
    <w:multiLevelType w:val="hybridMultilevel"/>
    <w:tmpl w:val="BF6E68D0"/>
    <w:lvl w:ilvl="0" w:tplc="558AF1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800762"/>
    <w:multiLevelType w:val="hybridMultilevel"/>
    <w:tmpl w:val="2CEE21E0"/>
    <w:lvl w:ilvl="0" w:tplc="F4A60454">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A8514EB"/>
    <w:multiLevelType w:val="hybridMultilevel"/>
    <w:tmpl w:val="631A3AE0"/>
    <w:lvl w:ilvl="0" w:tplc="870A021C">
      <w:start w:val="2"/>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8">
    <w:nsid w:val="5B3F4B3F"/>
    <w:multiLevelType w:val="hybridMultilevel"/>
    <w:tmpl w:val="4E64D2B8"/>
    <w:lvl w:ilvl="0" w:tplc="814A8186">
      <w:start w:val="1"/>
      <w:numFmt w:val="decimal"/>
      <w:lvlText w:val="%1."/>
      <w:lvlJc w:val="left"/>
      <w:pPr>
        <w:ind w:left="927" w:hanging="360"/>
      </w:pPr>
      <w:rPr>
        <w:rFonts w:ascii="Times New Roman" w:eastAsia="Times New Roman" w:hAnsi="Times New Roman" w:cs="Calibr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C3B4F"/>
    <w:multiLevelType w:val="multilevel"/>
    <w:tmpl w:val="C7D83448"/>
    <w:lvl w:ilvl="0">
      <w:start w:val="2"/>
      <w:numFmt w:val="decimal"/>
      <w:lvlText w:val="%1"/>
      <w:lvlJc w:val="left"/>
      <w:pPr>
        <w:ind w:left="375" w:hanging="375"/>
      </w:pPr>
      <w:rPr>
        <w:rFonts w:hint="default"/>
        <w:color w:val="auto"/>
      </w:rPr>
    </w:lvl>
    <w:lvl w:ilvl="1">
      <w:start w:val="2"/>
      <w:numFmt w:val="decimal"/>
      <w:lvlText w:val="%1.%2"/>
      <w:lvlJc w:val="left"/>
      <w:pPr>
        <w:ind w:left="1084" w:hanging="375"/>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2">
    <w:nsid w:val="72AC0110"/>
    <w:multiLevelType w:val="hybridMultilevel"/>
    <w:tmpl w:val="ED6CD414"/>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2C7"/>
    <w:multiLevelType w:val="hybridMultilevel"/>
    <w:tmpl w:val="A06E14F6"/>
    <w:lvl w:ilvl="0" w:tplc="7FB48CC8">
      <w:start w:val="2"/>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D0F6B02"/>
    <w:multiLevelType w:val="hybridMultilevel"/>
    <w:tmpl w:val="C3CC0DCA"/>
    <w:lvl w:ilvl="0" w:tplc="B6742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1"/>
  </w:num>
  <w:num w:numId="3">
    <w:abstractNumId w:val="12"/>
  </w:num>
  <w:num w:numId="4">
    <w:abstractNumId w:val="9"/>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7"/>
  </w:num>
  <w:num w:numId="12">
    <w:abstractNumId w:val="24"/>
  </w:num>
  <w:num w:numId="13">
    <w:abstractNumId w:val="14"/>
  </w:num>
  <w:num w:numId="14">
    <w:abstractNumId w:val="10"/>
  </w:num>
  <w:num w:numId="15">
    <w:abstractNumId w:val="5"/>
  </w:num>
  <w:num w:numId="16">
    <w:abstractNumId w:val="22"/>
  </w:num>
  <w:num w:numId="17">
    <w:abstractNumId w:val="15"/>
  </w:num>
  <w:num w:numId="18">
    <w:abstractNumId w:val="18"/>
  </w:num>
  <w:num w:numId="19">
    <w:abstractNumId w:val="7"/>
  </w:num>
  <w:num w:numId="20">
    <w:abstractNumId w:val="1"/>
  </w:num>
  <w:num w:numId="21">
    <w:abstractNumId w:val="13"/>
  </w:num>
  <w:num w:numId="22">
    <w:abstractNumId w:val="23"/>
  </w:num>
  <w:num w:numId="23">
    <w:abstractNumId w:val="1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6771"/>
    <w:rsid w:val="00007842"/>
    <w:rsid w:val="000114C8"/>
    <w:rsid w:val="00015353"/>
    <w:rsid w:val="000160B5"/>
    <w:rsid w:val="00025856"/>
    <w:rsid w:val="00026281"/>
    <w:rsid w:val="00026432"/>
    <w:rsid w:val="00027651"/>
    <w:rsid w:val="00040AC6"/>
    <w:rsid w:val="00045DF8"/>
    <w:rsid w:val="00053117"/>
    <w:rsid w:val="00054171"/>
    <w:rsid w:val="00054D56"/>
    <w:rsid w:val="000669CB"/>
    <w:rsid w:val="00073A0D"/>
    <w:rsid w:val="0007643D"/>
    <w:rsid w:val="0008021F"/>
    <w:rsid w:val="0008124C"/>
    <w:rsid w:val="0008194C"/>
    <w:rsid w:val="00081FA3"/>
    <w:rsid w:val="00084F34"/>
    <w:rsid w:val="00085378"/>
    <w:rsid w:val="00096277"/>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E4A53"/>
    <w:rsid w:val="000F2742"/>
    <w:rsid w:val="000F38CC"/>
    <w:rsid w:val="000F4B1F"/>
    <w:rsid w:val="000F652A"/>
    <w:rsid w:val="000F6F75"/>
    <w:rsid w:val="0010004E"/>
    <w:rsid w:val="00103615"/>
    <w:rsid w:val="00106E19"/>
    <w:rsid w:val="001101C1"/>
    <w:rsid w:val="00112B70"/>
    <w:rsid w:val="001228D2"/>
    <w:rsid w:val="00122A86"/>
    <w:rsid w:val="00123A8F"/>
    <w:rsid w:val="001240ED"/>
    <w:rsid w:val="00127DD3"/>
    <w:rsid w:val="00135231"/>
    <w:rsid w:val="00137B0E"/>
    <w:rsid w:val="0014031C"/>
    <w:rsid w:val="00141DCF"/>
    <w:rsid w:val="00144CB8"/>
    <w:rsid w:val="00150420"/>
    <w:rsid w:val="001566FD"/>
    <w:rsid w:val="00157AD7"/>
    <w:rsid w:val="00160520"/>
    <w:rsid w:val="00160D84"/>
    <w:rsid w:val="00172711"/>
    <w:rsid w:val="00172851"/>
    <w:rsid w:val="00172A92"/>
    <w:rsid w:val="00177519"/>
    <w:rsid w:val="001852E6"/>
    <w:rsid w:val="0019349D"/>
    <w:rsid w:val="001950A5"/>
    <w:rsid w:val="00196221"/>
    <w:rsid w:val="001A076A"/>
    <w:rsid w:val="001A6FB1"/>
    <w:rsid w:val="001A6FF7"/>
    <w:rsid w:val="001A7086"/>
    <w:rsid w:val="001B059F"/>
    <w:rsid w:val="001B52DC"/>
    <w:rsid w:val="001B6348"/>
    <w:rsid w:val="001C068E"/>
    <w:rsid w:val="001C0740"/>
    <w:rsid w:val="001C10CF"/>
    <w:rsid w:val="001C5CDA"/>
    <w:rsid w:val="001D29F3"/>
    <w:rsid w:val="001D2F63"/>
    <w:rsid w:val="001D67D0"/>
    <w:rsid w:val="001E2B5F"/>
    <w:rsid w:val="001E5BB1"/>
    <w:rsid w:val="001F247F"/>
    <w:rsid w:val="001F5628"/>
    <w:rsid w:val="001F5A8C"/>
    <w:rsid w:val="001F7529"/>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52C77"/>
    <w:rsid w:val="00260904"/>
    <w:rsid w:val="0026520E"/>
    <w:rsid w:val="002702CF"/>
    <w:rsid w:val="002740E6"/>
    <w:rsid w:val="00274433"/>
    <w:rsid w:val="00274BF7"/>
    <w:rsid w:val="00277491"/>
    <w:rsid w:val="00280E6C"/>
    <w:rsid w:val="002830D7"/>
    <w:rsid w:val="00283FB1"/>
    <w:rsid w:val="0028735D"/>
    <w:rsid w:val="00287FBE"/>
    <w:rsid w:val="002907B6"/>
    <w:rsid w:val="002A4676"/>
    <w:rsid w:val="002A5A5C"/>
    <w:rsid w:val="002A7CEE"/>
    <w:rsid w:val="002B3B63"/>
    <w:rsid w:val="002B3EAF"/>
    <w:rsid w:val="002B48D8"/>
    <w:rsid w:val="002B508B"/>
    <w:rsid w:val="002B50CA"/>
    <w:rsid w:val="002B5F9E"/>
    <w:rsid w:val="002B75FF"/>
    <w:rsid w:val="002C7987"/>
    <w:rsid w:val="002C7EFF"/>
    <w:rsid w:val="002D753B"/>
    <w:rsid w:val="002E1053"/>
    <w:rsid w:val="002E203D"/>
    <w:rsid w:val="002E41F0"/>
    <w:rsid w:val="002E68BC"/>
    <w:rsid w:val="002F2050"/>
    <w:rsid w:val="002F4727"/>
    <w:rsid w:val="002F692C"/>
    <w:rsid w:val="00305F58"/>
    <w:rsid w:val="003122E6"/>
    <w:rsid w:val="00315DEE"/>
    <w:rsid w:val="00321259"/>
    <w:rsid w:val="003270C2"/>
    <w:rsid w:val="0032775F"/>
    <w:rsid w:val="00335342"/>
    <w:rsid w:val="00335F38"/>
    <w:rsid w:val="00336DB0"/>
    <w:rsid w:val="00343707"/>
    <w:rsid w:val="00345057"/>
    <w:rsid w:val="00345662"/>
    <w:rsid w:val="00351940"/>
    <w:rsid w:val="00353506"/>
    <w:rsid w:val="00356596"/>
    <w:rsid w:val="00365D33"/>
    <w:rsid w:val="00370D22"/>
    <w:rsid w:val="00370EDB"/>
    <w:rsid w:val="00371340"/>
    <w:rsid w:val="00372CBC"/>
    <w:rsid w:val="00372D83"/>
    <w:rsid w:val="003748B8"/>
    <w:rsid w:val="003766D6"/>
    <w:rsid w:val="00377C4A"/>
    <w:rsid w:val="00382206"/>
    <w:rsid w:val="0038326D"/>
    <w:rsid w:val="00385BB1"/>
    <w:rsid w:val="00385DC4"/>
    <w:rsid w:val="00387B77"/>
    <w:rsid w:val="00390069"/>
    <w:rsid w:val="00390C1C"/>
    <w:rsid w:val="00393132"/>
    <w:rsid w:val="00395DED"/>
    <w:rsid w:val="0039618D"/>
    <w:rsid w:val="003A0E03"/>
    <w:rsid w:val="003A0F15"/>
    <w:rsid w:val="003B3E1E"/>
    <w:rsid w:val="003B3F62"/>
    <w:rsid w:val="003B4C00"/>
    <w:rsid w:val="003B5ED9"/>
    <w:rsid w:val="003B6022"/>
    <w:rsid w:val="003B644F"/>
    <w:rsid w:val="003B7BF2"/>
    <w:rsid w:val="003B7BFB"/>
    <w:rsid w:val="003C3A81"/>
    <w:rsid w:val="003D164B"/>
    <w:rsid w:val="003D26A8"/>
    <w:rsid w:val="003D3B0D"/>
    <w:rsid w:val="003D5561"/>
    <w:rsid w:val="003D6704"/>
    <w:rsid w:val="003E0E38"/>
    <w:rsid w:val="003E663F"/>
    <w:rsid w:val="003E7632"/>
    <w:rsid w:val="003F4027"/>
    <w:rsid w:val="003F74F2"/>
    <w:rsid w:val="0040135C"/>
    <w:rsid w:val="00401BD9"/>
    <w:rsid w:val="0040340B"/>
    <w:rsid w:val="0040510A"/>
    <w:rsid w:val="0042179D"/>
    <w:rsid w:val="00424D54"/>
    <w:rsid w:val="00425268"/>
    <w:rsid w:val="00434BF9"/>
    <w:rsid w:val="00434D55"/>
    <w:rsid w:val="004414A7"/>
    <w:rsid w:val="00442768"/>
    <w:rsid w:val="0044343D"/>
    <w:rsid w:val="00444566"/>
    <w:rsid w:val="004501FD"/>
    <w:rsid w:val="004549D3"/>
    <w:rsid w:val="00454CA7"/>
    <w:rsid w:val="00454FF0"/>
    <w:rsid w:val="00464DC8"/>
    <w:rsid w:val="00465E5B"/>
    <w:rsid w:val="004725AC"/>
    <w:rsid w:val="00473FE8"/>
    <w:rsid w:val="00476195"/>
    <w:rsid w:val="0048003C"/>
    <w:rsid w:val="0048328F"/>
    <w:rsid w:val="004834B2"/>
    <w:rsid w:val="004836B3"/>
    <w:rsid w:val="004925AD"/>
    <w:rsid w:val="0049280F"/>
    <w:rsid w:val="004A03F9"/>
    <w:rsid w:val="004A0679"/>
    <w:rsid w:val="004A1418"/>
    <w:rsid w:val="004A78A5"/>
    <w:rsid w:val="004A7CC1"/>
    <w:rsid w:val="004B1261"/>
    <w:rsid w:val="004B5236"/>
    <w:rsid w:val="004C1996"/>
    <w:rsid w:val="004C1B88"/>
    <w:rsid w:val="004C2CED"/>
    <w:rsid w:val="004C2D70"/>
    <w:rsid w:val="004C48D9"/>
    <w:rsid w:val="004C7587"/>
    <w:rsid w:val="004C7ED3"/>
    <w:rsid w:val="004D05D0"/>
    <w:rsid w:val="004D07DE"/>
    <w:rsid w:val="004D1087"/>
    <w:rsid w:val="004D212D"/>
    <w:rsid w:val="004D3CE4"/>
    <w:rsid w:val="004D648D"/>
    <w:rsid w:val="004E28F3"/>
    <w:rsid w:val="004E76D1"/>
    <w:rsid w:val="004E7ECE"/>
    <w:rsid w:val="004F02E1"/>
    <w:rsid w:val="004F2054"/>
    <w:rsid w:val="004F3C99"/>
    <w:rsid w:val="004F54D4"/>
    <w:rsid w:val="0050166C"/>
    <w:rsid w:val="00507917"/>
    <w:rsid w:val="00507F8E"/>
    <w:rsid w:val="005108EF"/>
    <w:rsid w:val="0051129A"/>
    <w:rsid w:val="00511A9F"/>
    <w:rsid w:val="00514B53"/>
    <w:rsid w:val="00516701"/>
    <w:rsid w:val="00520160"/>
    <w:rsid w:val="0052415D"/>
    <w:rsid w:val="00534B2D"/>
    <w:rsid w:val="00536832"/>
    <w:rsid w:val="00540D44"/>
    <w:rsid w:val="00555B8F"/>
    <w:rsid w:val="005622EE"/>
    <w:rsid w:val="00562F2C"/>
    <w:rsid w:val="0056409D"/>
    <w:rsid w:val="00574237"/>
    <w:rsid w:val="00574408"/>
    <w:rsid w:val="005749F8"/>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137A"/>
    <w:rsid w:val="005D1332"/>
    <w:rsid w:val="005D3A90"/>
    <w:rsid w:val="005D4A78"/>
    <w:rsid w:val="005D522D"/>
    <w:rsid w:val="005D56CE"/>
    <w:rsid w:val="005D678C"/>
    <w:rsid w:val="005E41EA"/>
    <w:rsid w:val="005E5178"/>
    <w:rsid w:val="005E6CF1"/>
    <w:rsid w:val="00602854"/>
    <w:rsid w:val="006039FC"/>
    <w:rsid w:val="00604432"/>
    <w:rsid w:val="006135CD"/>
    <w:rsid w:val="00620517"/>
    <w:rsid w:val="00623970"/>
    <w:rsid w:val="006257C7"/>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BE5"/>
    <w:rsid w:val="00670C39"/>
    <w:rsid w:val="0067678D"/>
    <w:rsid w:val="006767F5"/>
    <w:rsid w:val="00677B6A"/>
    <w:rsid w:val="00684F0E"/>
    <w:rsid w:val="00695C85"/>
    <w:rsid w:val="006A0260"/>
    <w:rsid w:val="006A172F"/>
    <w:rsid w:val="006A1A02"/>
    <w:rsid w:val="006A1BDA"/>
    <w:rsid w:val="006A36DD"/>
    <w:rsid w:val="006A69C9"/>
    <w:rsid w:val="006B4155"/>
    <w:rsid w:val="006B4DC7"/>
    <w:rsid w:val="006B5AA3"/>
    <w:rsid w:val="006B5FA5"/>
    <w:rsid w:val="006C28D5"/>
    <w:rsid w:val="006C2CEF"/>
    <w:rsid w:val="006C76CC"/>
    <w:rsid w:val="006D1DAB"/>
    <w:rsid w:val="006D3A47"/>
    <w:rsid w:val="006D3D66"/>
    <w:rsid w:val="006D3E4D"/>
    <w:rsid w:val="006E0164"/>
    <w:rsid w:val="006E2326"/>
    <w:rsid w:val="006E632A"/>
    <w:rsid w:val="006F22B4"/>
    <w:rsid w:val="006F751F"/>
    <w:rsid w:val="00705106"/>
    <w:rsid w:val="00706A08"/>
    <w:rsid w:val="00707264"/>
    <w:rsid w:val="007135BA"/>
    <w:rsid w:val="00713C83"/>
    <w:rsid w:val="00714CFB"/>
    <w:rsid w:val="00714FE8"/>
    <w:rsid w:val="00717F10"/>
    <w:rsid w:val="00724DDE"/>
    <w:rsid w:val="00726E8B"/>
    <w:rsid w:val="00727254"/>
    <w:rsid w:val="00730F40"/>
    <w:rsid w:val="007350D6"/>
    <w:rsid w:val="0073515B"/>
    <w:rsid w:val="0073786D"/>
    <w:rsid w:val="00752D49"/>
    <w:rsid w:val="00753B62"/>
    <w:rsid w:val="007547BA"/>
    <w:rsid w:val="007559F6"/>
    <w:rsid w:val="007602C6"/>
    <w:rsid w:val="007606D4"/>
    <w:rsid w:val="00763C49"/>
    <w:rsid w:val="00770686"/>
    <w:rsid w:val="00771477"/>
    <w:rsid w:val="00784074"/>
    <w:rsid w:val="00784330"/>
    <w:rsid w:val="00787305"/>
    <w:rsid w:val="0079029D"/>
    <w:rsid w:val="00791F19"/>
    <w:rsid w:val="007947FD"/>
    <w:rsid w:val="007949E3"/>
    <w:rsid w:val="007952B1"/>
    <w:rsid w:val="007B022C"/>
    <w:rsid w:val="007B703D"/>
    <w:rsid w:val="007C0395"/>
    <w:rsid w:val="007C0E2D"/>
    <w:rsid w:val="007C1A8F"/>
    <w:rsid w:val="007C2349"/>
    <w:rsid w:val="007C3022"/>
    <w:rsid w:val="007D0A7F"/>
    <w:rsid w:val="007D1F59"/>
    <w:rsid w:val="007D5087"/>
    <w:rsid w:val="007D7E1F"/>
    <w:rsid w:val="007E174B"/>
    <w:rsid w:val="007E36F3"/>
    <w:rsid w:val="007E3C77"/>
    <w:rsid w:val="007F3AAE"/>
    <w:rsid w:val="007F3C5C"/>
    <w:rsid w:val="007F43A8"/>
    <w:rsid w:val="007F509D"/>
    <w:rsid w:val="007F72CE"/>
    <w:rsid w:val="008029CA"/>
    <w:rsid w:val="00803D4C"/>
    <w:rsid w:val="00804FD9"/>
    <w:rsid w:val="00810A02"/>
    <w:rsid w:val="00812ADB"/>
    <w:rsid w:val="008138E6"/>
    <w:rsid w:val="0081460E"/>
    <w:rsid w:val="00816543"/>
    <w:rsid w:val="00816CD7"/>
    <w:rsid w:val="00821EBB"/>
    <w:rsid w:val="00822D6E"/>
    <w:rsid w:val="00824D86"/>
    <w:rsid w:val="00825840"/>
    <w:rsid w:val="00830394"/>
    <w:rsid w:val="008340DC"/>
    <w:rsid w:val="00837BB3"/>
    <w:rsid w:val="0084029A"/>
    <w:rsid w:val="00841DD0"/>
    <w:rsid w:val="00842F77"/>
    <w:rsid w:val="00845BB0"/>
    <w:rsid w:val="008507DF"/>
    <w:rsid w:val="00855703"/>
    <w:rsid w:val="008568D6"/>
    <w:rsid w:val="0085769C"/>
    <w:rsid w:val="00874D78"/>
    <w:rsid w:val="00876BDE"/>
    <w:rsid w:val="008800A1"/>
    <w:rsid w:val="00882211"/>
    <w:rsid w:val="008830B6"/>
    <w:rsid w:val="00884649"/>
    <w:rsid w:val="0088613B"/>
    <w:rsid w:val="00892474"/>
    <w:rsid w:val="0089555F"/>
    <w:rsid w:val="008A1CA9"/>
    <w:rsid w:val="008A341D"/>
    <w:rsid w:val="008B7326"/>
    <w:rsid w:val="008B7B63"/>
    <w:rsid w:val="008C2DF2"/>
    <w:rsid w:val="008C3A90"/>
    <w:rsid w:val="008E050E"/>
    <w:rsid w:val="008E35A4"/>
    <w:rsid w:val="008E5A52"/>
    <w:rsid w:val="008E5CEC"/>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7D7"/>
    <w:rsid w:val="00927F00"/>
    <w:rsid w:val="0093047A"/>
    <w:rsid w:val="00932B97"/>
    <w:rsid w:val="00935AFD"/>
    <w:rsid w:val="009368D5"/>
    <w:rsid w:val="00940850"/>
    <w:rsid w:val="009416D2"/>
    <w:rsid w:val="00941BF7"/>
    <w:rsid w:val="00946466"/>
    <w:rsid w:val="00946AE6"/>
    <w:rsid w:val="00946B08"/>
    <w:rsid w:val="00947015"/>
    <w:rsid w:val="00956094"/>
    <w:rsid w:val="009613B3"/>
    <w:rsid w:val="009639B2"/>
    <w:rsid w:val="00964BDD"/>
    <w:rsid w:val="00965DD6"/>
    <w:rsid w:val="00966A6E"/>
    <w:rsid w:val="009717FB"/>
    <w:rsid w:val="0097346E"/>
    <w:rsid w:val="00973C95"/>
    <w:rsid w:val="00974692"/>
    <w:rsid w:val="00976227"/>
    <w:rsid w:val="00983489"/>
    <w:rsid w:val="0098456C"/>
    <w:rsid w:val="00986474"/>
    <w:rsid w:val="00987411"/>
    <w:rsid w:val="00991067"/>
    <w:rsid w:val="00991207"/>
    <w:rsid w:val="00992EF5"/>
    <w:rsid w:val="009942A5"/>
    <w:rsid w:val="00995926"/>
    <w:rsid w:val="009965AD"/>
    <w:rsid w:val="0099771E"/>
    <w:rsid w:val="009A4E8B"/>
    <w:rsid w:val="009B086E"/>
    <w:rsid w:val="009B0D82"/>
    <w:rsid w:val="009B1BBB"/>
    <w:rsid w:val="009B4ECF"/>
    <w:rsid w:val="009C00DD"/>
    <w:rsid w:val="009C141E"/>
    <w:rsid w:val="009C19D2"/>
    <w:rsid w:val="009C22FA"/>
    <w:rsid w:val="009C26B0"/>
    <w:rsid w:val="009C472C"/>
    <w:rsid w:val="009D2551"/>
    <w:rsid w:val="009D28A8"/>
    <w:rsid w:val="009D443D"/>
    <w:rsid w:val="009D6EDA"/>
    <w:rsid w:val="009D7DA1"/>
    <w:rsid w:val="009E1296"/>
    <w:rsid w:val="009E1B40"/>
    <w:rsid w:val="009E223A"/>
    <w:rsid w:val="009E2F9B"/>
    <w:rsid w:val="009E5326"/>
    <w:rsid w:val="009E6F64"/>
    <w:rsid w:val="009F14E4"/>
    <w:rsid w:val="009F366B"/>
    <w:rsid w:val="009F5B87"/>
    <w:rsid w:val="009F5E47"/>
    <w:rsid w:val="00A02437"/>
    <w:rsid w:val="00A05A50"/>
    <w:rsid w:val="00A12240"/>
    <w:rsid w:val="00A15E66"/>
    <w:rsid w:val="00A179DD"/>
    <w:rsid w:val="00A211DD"/>
    <w:rsid w:val="00A303CA"/>
    <w:rsid w:val="00A323A8"/>
    <w:rsid w:val="00A37B08"/>
    <w:rsid w:val="00A4211C"/>
    <w:rsid w:val="00A433D9"/>
    <w:rsid w:val="00A45330"/>
    <w:rsid w:val="00A50998"/>
    <w:rsid w:val="00A50B87"/>
    <w:rsid w:val="00A555CF"/>
    <w:rsid w:val="00A60BCE"/>
    <w:rsid w:val="00A6127D"/>
    <w:rsid w:val="00A624B8"/>
    <w:rsid w:val="00A62B05"/>
    <w:rsid w:val="00A64BFA"/>
    <w:rsid w:val="00A64DDF"/>
    <w:rsid w:val="00A65706"/>
    <w:rsid w:val="00A73306"/>
    <w:rsid w:val="00A75986"/>
    <w:rsid w:val="00A75ED2"/>
    <w:rsid w:val="00A76029"/>
    <w:rsid w:val="00A81BE5"/>
    <w:rsid w:val="00A8475A"/>
    <w:rsid w:val="00A85737"/>
    <w:rsid w:val="00A85A59"/>
    <w:rsid w:val="00A8607F"/>
    <w:rsid w:val="00A87FC2"/>
    <w:rsid w:val="00A9040F"/>
    <w:rsid w:val="00A93C42"/>
    <w:rsid w:val="00A945C3"/>
    <w:rsid w:val="00A972FE"/>
    <w:rsid w:val="00A979AD"/>
    <w:rsid w:val="00AA23C0"/>
    <w:rsid w:val="00AA33C7"/>
    <w:rsid w:val="00AA490B"/>
    <w:rsid w:val="00AA7F67"/>
    <w:rsid w:val="00AB0EDE"/>
    <w:rsid w:val="00AB15F1"/>
    <w:rsid w:val="00AB2350"/>
    <w:rsid w:val="00AC489F"/>
    <w:rsid w:val="00AC5261"/>
    <w:rsid w:val="00AD0976"/>
    <w:rsid w:val="00AD1284"/>
    <w:rsid w:val="00AD55AF"/>
    <w:rsid w:val="00AD6BF8"/>
    <w:rsid w:val="00AD6C0D"/>
    <w:rsid w:val="00AE085D"/>
    <w:rsid w:val="00AE1DB6"/>
    <w:rsid w:val="00AE7DFD"/>
    <w:rsid w:val="00AF0A65"/>
    <w:rsid w:val="00AF1A6C"/>
    <w:rsid w:val="00AF65E1"/>
    <w:rsid w:val="00B0152E"/>
    <w:rsid w:val="00B0288D"/>
    <w:rsid w:val="00B069B7"/>
    <w:rsid w:val="00B07CA3"/>
    <w:rsid w:val="00B10512"/>
    <w:rsid w:val="00B107DF"/>
    <w:rsid w:val="00B15395"/>
    <w:rsid w:val="00B1725A"/>
    <w:rsid w:val="00B245BB"/>
    <w:rsid w:val="00B26170"/>
    <w:rsid w:val="00B2622F"/>
    <w:rsid w:val="00B264F7"/>
    <w:rsid w:val="00B26769"/>
    <w:rsid w:val="00B30C0B"/>
    <w:rsid w:val="00B31279"/>
    <w:rsid w:val="00B3269F"/>
    <w:rsid w:val="00B35673"/>
    <w:rsid w:val="00B40BAF"/>
    <w:rsid w:val="00B41908"/>
    <w:rsid w:val="00B42BA5"/>
    <w:rsid w:val="00B44231"/>
    <w:rsid w:val="00B50B23"/>
    <w:rsid w:val="00B51C4D"/>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96926"/>
    <w:rsid w:val="00BA693B"/>
    <w:rsid w:val="00BB0574"/>
    <w:rsid w:val="00BB0D01"/>
    <w:rsid w:val="00BB40A5"/>
    <w:rsid w:val="00BB55C9"/>
    <w:rsid w:val="00BB7C07"/>
    <w:rsid w:val="00BC0337"/>
    <w:rsid w:val="00BC54D4"/>
    <w:rsid w:val="00BC5D48"/>
    <w:rsid w:val="00BD0357"/>
    <w:rsid w:val="00BD0631"/>
    <w:rsid w:val="00BD1948"/>
    <w:rsid w:val="00BD2CC3"/>
    <w:rsid w:val="00BD47D5"/>
    <w:rsid w:val="00BD7088"/>
    <w:rsid w:val="00BD7772"/>
    <w:rsid w:val="00BE2F57"/>
    <w:rsid w:val="00BE68FA"/>
    <w:rsid w:val="00BF3609"/>
    <w:rsid w:val="00BF4EF3"/>
    <w:rsid w:val="00BF613A"/>
    <w:rsid w:val="00BF68CB"/>
    <w:rsid w:val="00BF7769"/>
    <w:rsid w:val="00BF7C51"/>
    <w:rsid w:val="00C019DC"/>
    <w:rsid w:val="00C02016"/>
    <w:rsid w:val="00C0267B"/>
    <w:rsid w:val="00C03C2C"/>
    <w:rsid w:val="00C04697"/>
    <w:rsid w:val="00C0533A"/>
    <w:rsid w:val="00C12709"/>
    <w:rsid w:val="00C216EE"/>
    <w:rsid w:val="00C24425"/>
    <w:rsid w:val="00C2531F"/>
    <w:rsid w:val="00C314CA"/>
    <w:rsid w:val="00C342B5"/>
    <w:rsid w:val="00C42829"/>
    <w:rsid w:val="00C42E78"/>
    <w:rsid w:val="00C45F4C"/>
    <w:rsid w:val="00C46534"/>
    <w:rsid w:val="00C46E81"/>
    <w:rsid w:val="00C50216"/>
    <w:rsid w:val="00C51BFB"/>
    <w:rsid w:val="00C53264"/>
    <w:rsid w:val="00C5477A"/>
    <w:rsid w:val="00C560CA"/>
    <w:rsid w:val="00C56470"/>
    <w:rsid w:val="00C569A0"/>
    <w:rsid w:val="00C712AC"/>
    <w:rsid w:val="00C7155F"/>
    <w:rsid w:val="00C81A8E"/>
    <w:rsid w:val="00C81F87"/>
    <w:rsid w:val="00C84325"/>
    <w:rsid w:val="00C8463A"/>
    <w:rsid w:val="00C872E1"/>
    <w:rsid w:val="00C87B7C"/>
    <w:rsid w:val="00C90913"/>
    <w:rsid w:val="00C92095"/>
    <w:rsid w:val="00C93629"/>
    <w:rsid w:val="00C95681"/>
    <w:rsid w:val="00CA0650"/>
    <w:rsid w:val="00CB3E06"/>
    <w:rsid w:val="00CB56EB"/>
    <w:rsid w:val="00CB5E77"/>
    <w:rsid w:val="00CB64EB"/>
    <w:rsid w:val="00CC384F"/>
    <w:rsid w:val="00CC3CB5"/>
    <w:rsid w:val="00CC416D"/>
    <w:rsid w:val="00CC5AAF"/>
    <w:rsid w:val="00CC7C84"/>
    <w:rsid w:val="00CD1F43"/>
    <w:rsid w:val="00CD2603"/>
    <w:rsid w:val="00CD3322"/>
    <w:rsid w:val="00CD353A"/>
    <w:rsid w:val="00CD7D3E"/>
    <w:rsid w:val="00CE09F7"/>
    <w:rsid w:val="00CE4133"/>
    <w:rsid w:val="00CE4E04"/>
    <w:rsid w:val="00CE50BE"/>
    <w:rsid w:val="00CE676D"/>
    <w:rsid w:val="00CE789A"/>
    <w:rsid w:val="00CF52AD"/>
    <w:rsid w:val="00CF5AC4"/>
    <w:rsid w:val="00D00008"/>
    <w:rsid w:val="00D02CA3"/>
    <w:rsid w:val="00D04228"/>
    <w:rsid w:val="00D0515E"/>
    <w:rsid w:val="00D0604A"/>
    <w:rsid w:val="00D16357"/>
    <w:rsid w:val="00D30FBE"/>
    <w:rsid w:val="00D3291F"/>
    <w:rsid w:val="00D41221"/>
    <w:rsid w:val="00D504E9"/>
    <w:rsid w:val="00D52025"/>
    <w:rsid w:val="00D527FB"/>
    <w:rsid w:val="00D56148"/>
    <w:rsid w:val="00D57F0D"/>
    <w:rsid w:val="00D63957"/>
    <w:rsid w:val="00D64923"/>
    <w:rsid w:val="00D702F0"/>
    <w:rsid w:val="00D8012D"/>
    <w:rsid w:val="00D81C86"/>
    <w:rsid w:val="00D86119"/>
    <w:rsid w:val="00D87E1A"/>
    <w:rsid w:val="00D9096B"/>
    <w:rsid w:val="00D919EC"/>
    <w:rsid w:val="00D938B0"/>
    <w:rsid w:val="00D97673"/>
    <w:rsid w:val="00DA33ED"/>
    <w:rsid w:val="00DA6000"/>
    <w:rsid w:val="00DA683F"/>
    <w:rsid w:val="00DA70DD"/>
    <w:rsid w:val="00DB02DA"/>
    <w:rsid w:val="00DB09AB"/>
    <w:rsid w:val="00DB509A"/>
    <w:rsid w:val="00DB517C"/>
    <w:rsid w:val="00DB5FF4"/>
    <w:rsid w:val="00DB6EBC"/>
    <w:rsid w:val="00DC1B12"/>
    <w:rsid w:val="00DC202C"/>
    <w:rsid w:val="00DC529C"/>
    <w:rsid w:val="00DC68B8"/>
    <w:rsid w:val="00DC6C2B"/>
    <w:rsid w:val="00DD2FF0"/>
    <w:rsid w:val="00DD3FAD"/>
    <w:rsid w:val="00DD5957"/>
    <w:rsid w:val="00DE31F1"/>
    <w:rsid w:val="00DE7748"/>
    <w:rsid w:val="00DF0D97"/>
    <w:rsid w:val="00DF20F8"/>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41BAF"/>
    <w:rsid w:val="00E61668"/>
    <w:rsid w:val="00E616F9"/>
    <w:rsid w:val="00E669E7"/>
    <w:rsid w:val="00E66F97"/>
    <w:rsid w:val="00E67A92"/>
    <w:rsid w:val="00E72EFC"/>
    <w:rsid w:val="00E7466A"/>
    <w:rsid w:val="00E7472B"/>
    <w:rsid w:val="00E76950"/>
    <w:rsid w:val="00E76E73"/>
    <w:rsid w:val="00E81B08"/>
    <w:rsid w:val="00E81B46"/>
    <w:rsid w:val="00E828AA"/>
    <w:rsid w:val="00E8678F"/>
    <w:rsid w:val="00E90DC2"/>
    <w:rsid w:val="00EA49A6"/>
    <w:rsid w:val="00EA66E1"/>
    <w:rsid w:val="00EB0E26"/>
    <w:rsid w:val="00EC6296"/>
    <w:rsid w:val="00EC62BA"/>
    <w:rsid w:val="00EC6AE9"/>
    <w:rsid w:val="00ED085A"/>
    <w:rsid w:val="00ED3247"/>
    <w:rsid w:val="00ED532E"/>
    <w:rsid w:val="00ED5455"/>
    <w:rsid w:val="00EE17B6"/>
    <w:rsid w:val="00EE37B8"/>
    <w:rsid w:val="00EE4283"/>
    <w:rsid w:val="00EE4907"/>
    <w:rsid w:val="00EE4E88"/>
    <w:rsid w:val="00EE5431"/>
    <w:rsid w:val="00EF036F"/>
    <w:rsid w:val="00EF06B5"/>
    <w:rsid w:val="00F04295"/>
    <w:rsid w:val="00F1074D"/>
    <w:rsid w:val="00F10D71"/>
    <w:rsid w:val="00F113D0"/>
    <w:rsid w:val="00F11DC0"/>
    <w:rsid w:val="00F1284F"/>
    <w:rsid w:val="00F12B53"/>
    <w:rsid w:val="00F1779F"/>
    <w:rsid w:val="00F17DB0"/>
    <w:rsid w:val="00F2186F"/>
    <w:rsid w:val="00F23CA8"/>
    <w:rsid w:val="00F26A80"/>
    <w:rsid w:val="00F30BF3"/>
    <w:rsid w:val="00F31310"/>
    <w:rsid w:val="00F35B60"/>
    <w:rsid w:val="00F37528"/>
    <w:rsid w:val="00F40A74"/>
    <w:rsid w:val="00F467A0"/>
    <w:rsid w:val="00F535AF"/>
    <w:rsid w:val="00F53F26"/>
    <w:rsid w:val="00F551C6"/>
    <w:rsid w:val="00F55378"/>
    <w:rsid w:val="00F636C6"/>
    <w:rsid w:val="00F63EF6"/>
    <w:rsid w:val="00F641CE"/>
    <w:rsid w:val="00F645EA"/>
    <w:rsid w:val="00F67DE6"/>
    <w:rsid w:val="00F743D3"/>
    <w:rsid w:val="00F74831"/>
    <w:rsid w:val="00F76783"/>
    <w:rsid w:val="00F76BF9"/>
    <w:rsid w:val="00F80617"/>
    <w:rsid w:val="00F80A71"/>
    <w:rsid w:val="00F81336"/>
    <w:rsid w:val="00F85EC7"/>
    <w:rsid w:val="00F862B3"/>
    <w:rsid w:val="00F926CB"/>
    <w:rsid w:val="00FA316A"/>
    <w:rsid w:val="00FA429D"/>
    <w:rsid w:val="00FA5CDF"/>
    <w:rsid w:val="00FA65D5"/>
    <w:rsid w:val="00FB0F17"/>
    <w:rsid w:val="00FB28CC"/>
    <w:rsid w:val="00FC3A35"/>
    <w:rsid w:val="00FC60C1"/>
    <w:rsid w:val="00FC6404"/>
    <w:rsid w:val="00FC6AE4"/>
    <w:rsid w:val="00FC704F"/>
    <w:rsid w:val="00FD3352"/>
    <w:rsid w:val="00FD6DA0"/>
    <w:rsid w:val="00FD710B"/>
    <w:rsid w:val="00FE7A6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478450200">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3ED6-745B-48A6-8D05-9D199D64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SONGNGOC</cp:lastModifiedBy>
  <cp:revision>207</cp:revision>
  <cp:lastPrinted>2021-12-16T04:30:00Z</cp:lastPrinted>
  <dcterms:created xsi:type="dcterms:W3CDTF">2021-09-20T01:15:00Z</dcterms:created>
  <dcterms:modified xsi:type="dcterms:W3CDTF">2021-12-17T08:41:00Z</dcterms:modified>
</cp:coreProperties>
</file>