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940" w:type="dxa"/>
        <w:tblInd w:w="108" w:type="dxa"/>
        <w:tblLook w:val="04A0" w:firstRow="1" w:lastRow="0" w:firstColumn="1" w:lastColumn="0" w:noHBand="0" w:noVBand="1"/>
      </w:tblPr>
      <w:tblGrid>
        <w:gridCol w:w="16940"/>
      </w:tblGrid>
      <w:tr w:rsidR="002F5AB9" w:rsidRPr="002F5AB9" w:rsidTr="002F5AB9">
        <w:trPr>
          <w:trHeight w:val="375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AB9" w:rsidRPr="002F5AB9" w:rsidRDefault="002F5AB9" w:rsidP="002F5A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</w:t>
            </w:r>
            <w:r w:rsidR="00BF3BAA">
              <w:rPr>
                <w:b/>
                <w:bCs/>
                <w:color w:val="000000"/>
              </w:rPr>
              <w:t>Biểu mẫu số 2</w:t>
            </w:r>
          </w:p>
        </w:tc>
      </w:tr>
      <w:tr w:rsidR="002F5AB9" w:rsidRPr="002F5AB9" w:rsidTr="002F5AB9">
        <w:trPr>
          <w:trHeight w:val="375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AB9" w:rsidRPr="002F5AB9" w:rsidRDefault="002F5AB9" w:rsidP="002F5A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</w:t>
            </w:r>
            <w:r w:rsidRPr="002F5AB9">
              <w:rPr>
                <w:b/>
                <w:bCs/>
                <w:color w:val="000000"/>
              </w:rPr>
              <w:t>DANH SÁCH BÁO CÁO VIÊN PHÁP LUẬT CẤP HUYỆN</w:t>
            </w:r>
          </w:p>
        </w:tc>
      </w:tr>
      <w:tr w:rsidR="002F5AB9" w:rsidRPr="002F5AB9" w:rsidTr="002F5AB9">
        <w:trPr>
          <w:trHeight w:val="375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AB9" w:rsidRPr="002F5AB9" w:rsidRDefault="002F5AB9" w:rsidP="002F5A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</w:t>
            </w:r>
            <w:r w:rsidRPr="002F5AB9">
              <w:rPr>
                <w:b/>
                <w:bCs/>
                <w:color w:val="000000"/>
              </w:rPr>
              <w:t>TRÊN ĐỊA BÀN THÀNH PHỐ PLEIKU</w:t>
            </w:r>
          </w:p>
        </w:tc>
      </w:tr>
    </w:tbl>
    <w:p w:rsidR="00DD0631" w:rsidRPr="0066494C" w:rsidRDefault="00DD0631" w:rsidP="009E33C9">
      <w:pPr>
        <w:tabs>
          <w:tab w:val="left" w:pos="1470"/>
          <w:tab w:val="left" w:pos="9585"/>
        </w:tabs>
        <w:rPr>
          <w:b/>
          <w:color w:val="000000" w:themeColor="text1"/>
        </w:rPr>
      </w:pPr>
    </w:p>
    <w:p w:rsidR="00DD0631" w:rsidRPr="0066494C" w:rsidRDefault="00DD0631" w:rsidP="00DD0631">
      <w:pPr>
        <w:tabs>
          <w:tab w:val="left" w:pos="11520"/>
          <w:tab w:val="left" w:pos="12960"/>
        </w:tabs>
        <w:jc w:val="center"/>
        <w:rPr>
          <w:color w:val="000000" w:themeColor="text1"/>
        </w:rPr>
      </w:pPr>
    </w:p>
    <w:tbl>
      <w:tblPr>
        <w:tblW w:w="13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3969"/>
        <w:gridCol w:w="2693"/>
        <w:gridCol w:w="3828"/>
      </w:tblGrid>
      <w:tr w:rsidR="0066494C" w:rsidRPr="0066494C" w:rsidTr="009476FA">
        <w:trPr>
          <w:trHeight w:val="465"/>
        </w:trPr>
        <w:tc>
          <w:tcPr>
            <w:tcW w:w="567" w:type="dxa"/>
            <w:shd w:val="clear" w:color="auto" w:fill="auto"/>
            <w:vAlign w:val="center"/>
          </w:tcPr>
          <w:p w:rsidR="00DA2F71" w:rsidRPr="0066494C" w:rsidRDefault="00DA2F71" w:rsidP="002975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494C">
              <w:rPr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F71" w:rsidRPr="0066494C" w:rsidRDefault="00DA2F71" w:rsidP="002975A9">
            <w:pPr>
              <w:jc w:val="center"/>
              <w:rPr>
                <w:b/>
                <w:color w:val="000000" w:themeColor="text1"/>
              </w:rPr>
            </w:pPr>
            <w:r w:rsidRPr="0066494C">
              <w:rPr>
                <w:b/>
                <w:color w:val="000000" w:themeColor="text1"/>
              </w:rPr>
              <w:t>Họ và tên</w:t>
            </w:r>
          </w:p>
        </w:tc>
        <w:tc>
          <w:tcPr>
            <w:tcW w:w="3969" w:type="dxa"/>
          </w:tcPr>
          <w:p w:rsidR="00DA2F71" w:rsidRPr="0066494C" w:rsidRDefault="002F5AB9" w:rsidP="002975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5AB9">
              <w:rPr>
                <w:b/>
                <w:color w:val="000000" w:themeColor="text1"/>
                <w:sz w:val="24"/>
                <w:szCs w:val="24"/>
              </w:rPr>
              <w:t>Chức vụ, chức danh và cơ quan, tổ chức, đơn vị công tác hiện nay</w:t>
            </w:r>
          </w:p>
        </w:tc>
        <w:tc>
          <w:tcPr>
            <w:tcW w:w="2693" w:type="dxa"/>
          </w:tcPr>
          <w:p w:rsidR="00DA2F71" w:rsidRPr="0066494C" w:rsidRDefault="00DA2F71" w:rsidP="002975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494C">
              <w:rPr>
                <w:b/>
                <w:color w:val="000000" w:themeColor="text1"/>
                <w:sz w:val="24"/>
                <w:szCs w:val="24"/>
              </w:rPr>
              <w:t>Trình độ chuyên môn</w:t>
            </w:r>
          </w:p>
        </w:tc>
        <w:tc>
          <w:tcPr>
            <w:tcW w:w="3828" w:type="dxa"/>
          </w:tcPr>
          <w:p w:rsidR="002F5AB9" w:rsidRPr="002F5AB9" w:rsidRDefault="002F5AB9" w:rsidP="002F5AB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F5AB9">
              <w:rPr>
                <w:b/>
                <w:color w:val="000000" w:themeColor="text1"/>
                <w:sz w:val="22"/>
                <w:szCs w:val="22"/>
              </w:rPr>
              <w:t>Quyết định công nhận báo cáo viên pháp luật</w:t>
            </w:r>
          </w:p>
          <w:p w:rsidR="00DA2F71" w:rsidRPr="002F5AB9" w:rsidRDefault="002F5AB9" w:rsidP="002F5AB9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2F5AB9">
              <w:rPr>
                <w:i/>
                <w:color w:val="000000" w:themeColor="text1"/>
                <w:sz w:val="22"/>
                <w:szCs w:val="22"/>
              </w:rPr>
              <w:t>(Ghi số, ngày, tháng, năm ban hành Quyết định)</w:t>
            </w:r>
          </w:p>
        </w:tc>
      </w:tr>
      <w:tr w:rsidR="0066494C" w:rsidRPr="0066494C" w:rsidTr="009476FA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:rsidR="00256053" w:rsidRPr="0066494C" w:rsidRDefault="00AC4855" w:rsidP="002975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6053" w:rsidRPr="0066494C" w:rsidRDefault="00AC4855" w:rsidP="002975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Y Khum</w:t>
            </w:r>
          </w:p>
        </w:tc>
        <w:tc>
          <w:tcPr>
            <w:tcW w:w="3969" w:type="dxa"/>
          </w:tcPr>
          <w:p w:rsidR="00256053" w:rsidRPr="0066494C" w:rsidRDefault="00AC4855" w:rsidP="002975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Trưởng Ban dân vận Thành ủy</w:t>
            </w:r>
          </w:p>
        </w:tc>
        <w:tc>
          <w:tcPr>
            <w:tcW w:w="2693" w:type="dxa"/>
          </w:tcPr>
          <w:p w:rsidR="00256053" w:rsidRPr="0066494C" w:rsidRDefault="004A3336" w:rsidP="002975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Cử nhân</w:t>
            </w:r>
            <w:r w:rsidR="00AC4855" w:rsidRPr="0066494C">
              <w:rPr>
                <w:color w:val="000000" w:themeColor="text1"/>
                <w:sz w:val="24"/>
                <w:szCs w:val="24"/>
              </w:rPr>
              <w:t xml:space="preserve"> kinh tế phát triển</w:t>
            </w:r>
          </w:p>
        </w:tc>
        <w:tc>
          <w:tcPr>
            <w:tcW w:w="3828" w:type="dxa"/>
          </w:tcPr>
          <w:p w:rsidR="00256053" w:rsidRPr="0066494C" w:rsidRDefault="00837E78" w:rsidP="00837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Hữu Sung</w:t>
            </w:r>
          </w:p>
        </w:tc>
        <w:tc>
          <w:tcPr>
            <w:tcW w:w="3969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Chủ tịch UBND thành phố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66494C">
              <w:rPr>
                <w:color w:val="000000" w:themeColor="text1"/>
                <w:spacing w:val="-10"/>
                <w:sz w:val="24"/>
                <w:szCs w:val="24"/>
              </w:rPr>
              <w:t xml:space="preserve">Cử nhân Luật, Thạc sĩ Quản </w:t>
            </w:r>
            <w:bookmarkStart w:id="0" w:name="_GoBack"/>
            <w:bookmarkEnd w:id="0"/>
            <w:r w:rsidRPr="0066494C">
              <w:rPr>
                <w:color w:val="000000" w:themeColor="text1"/>
                <w:spacing w:val="-10"/>
                <w:sz w:val="24"/>
                <w:szCs w:val="24"/>
              </w:rPr>
              <w:t>lý Đất đai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Lê Thị Mai Thảo</w:t>
            </w:r>
          </w:p>
        </w:tc>
        <w:tc>
          <w:tcPr>
            <w:tcW w:w="3969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Chánh Văn phòng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Luật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Trần Thị Thu Duyên</w:t>
            </w:r>
          </w:p>
        </w:tc>
        <w:tc>
          <w:tcPr>
            <w:tcW w:w="3969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Chuyên viên Văn phòng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Luật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Thị Vân</w:t>
            </w:r>
          </w:p>
        </w:tc>
        <w:tc>
          <w:tcPr>
            <w:tcW w:w="3969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Chuyên viên Văn phòng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Luật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Đặng Khánh Toàn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Trưởng Phòng Tư pháp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Luật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Lê Đặng Quốc Dũng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Trưởng Phòng Tư pháp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Luật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Phan Thị Tâm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Chuyên viên Phòng Tư pháp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Luật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Thị Hoài Nhiên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Chuyên viên Phòng Tư pháp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Luật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Thị Nga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Chuyên viên Phòng Tư pháp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Luật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Phạm Thế Tâm</w:t>
            </w:r>
          </w:p>
        </w:tc>
        <w:tc>
          <w:tcPr>
            <w:tcW w:w="3969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Trưởng Phòng Quản lý đô thị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Kỹ Sư xây dựng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Công Tuấn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Trưởng Phòng Quản lý đô thị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Kỹ Sư xây dựng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Đức Sơn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Trưởng Phòng Quản lý đô thị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Kỹ Sư xây dựng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Trần Mạnh Trường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Trưởng Phòng Quản lý đô thị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Kiến Trúc Sư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Lê Phương Minh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Trưởng Phòng  Phòng Lao động Thương binh – Xã hội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Hành chính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Trần Minh Thông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Trưởng Phòng  Phòng Lao động Thương binh – Xã hội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Kỹ Sư cầu đường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Lê Chương Tần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Chuyên viên Phòng  Phòng Lao động Thương binh – Xã hội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Luật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Lê Minh Hải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Giám đốc Trung tâm phát triển Cụm CN Diên Phú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Thạc sỹ, Kỹ thuật công trình dân dụng và công nghiệp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Trần Trung Kiên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Chánh Thanh tra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Kinh tế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Huỳnh Công Quang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Chánh Thanh tra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Thạc sĩ Luật Kinh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Thị Thường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Chánh Thanh tra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Luật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Xuân Hà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Trưởng Phòng Văn hóa – Thông tin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Sư phạm Ngữ văn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Trần Quang Vinh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Trưởng phòng Phòng Văn hóa – Thông tin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Kỹ sư Điện tử viễn thông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Thị Quý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Giám đốc Trung tâm Văn hóa, Thông tin và thể thao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Luật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Mai Văn Hoàn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Trưởng phòng Tài nguyên và môi thường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Quản lý đất đai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Hồ Thanh Sơn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Trưởng phòng Tài nguyên và Môi trường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Quản lý đất đai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Trọng Hoàng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Giám đốc Trung tâm phát triển Quỹ đất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Thạc sĩ Kinh tế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Bùi Tá Hải Hoàng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Giám đốc Trung tâm phát triển Quỹ đất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Thạc sĩ Luật Kinh tế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Đỗ Thị Ngọc Hạnh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Giám đốc Trung tâm phát triển Quỹ đất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Thạc sĩ Kinh tế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Hoàng Thị Minh Bình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Trưởng phòng  Tài chính – Kế hoạch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Kinh tế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Ngôn Thị Oanh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Trưởng phòng  Tài chính – Kế hoạch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Cử nhân kế toán – kiểm toán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Hoàng Ngọc Luân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Trưởng phòng  Tài chính – Kế hoạch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 xml:space="preserve">Kiến Trúc sư, thạc sĩ kỹ sư xây dựng công trình dân dụng và công nghiệp 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Đỗ Xuân Quý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Chủ tịch Liên đoàn Lao động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Kinh tế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Trần Văn Tư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chủ tịch Liên đoàn Lao động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Kinh tế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Ngọc Thông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Trưởng Phòng Nội vụ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Thạc sĩ Hành chính công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Võ Thị Hương Duyên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Trưởng phòng Nội vụ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Kinh tế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Lê Quốc Cường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Trưởng phòng Nội vụ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Thạc sĩ Hành chính công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Văn Vĩnh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Chi cục trưởng Chi cục Thi hành án Dân sự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Luật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Đào Anh Tuấn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Chi cục trưởng Chi cục Thi hành án Dân sự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Luật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Diệp Tự Nhâm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Chi cục trưởng Chi cục Thi hành án Dân sự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Thạc sĩ Luật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Đoàn Ngọc Thạch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Chi cục trưởng Chi cục Thi hành án Dân sự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Luật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Hoàng Văn Tiến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Chánh án Tòa án thành phố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Luật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Cao Thị Thanh Huyền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Chánh tòa dân sự Tòa án thành phố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Luật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Phan Nhật Toàn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Trưởng Công an thành phố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ANND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Vũ Thọ Hanh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trưởng Công an thành phố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ANND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Trần Khánh Dực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trưởng Công an thành phố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CSND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Đắc Thức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trưởng Công an thành phố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 xml:space="preserve">Đại học Tài chính kế toán 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Mai Thế Vinh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CSND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Dương Thị Ngọc Nhiên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Luật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Vũ Thị Điệp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CSND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Trần Văn Đông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CSND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Phạm Văn Tịnh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ANND, Thạc sĩ Luật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Vương Hùng Sơn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ANND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Bùi Ngọc Đông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ANND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Nay Đam Ka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ANND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Hùng Hiệp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ANND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Bùi Quang Nhã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ANND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Doãn Thị Hồng Xuyên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CSND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Cao Cự Thông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CSND, Thạc sỹ Luật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Xuân Trường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Luật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Lê Đình Thắng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CSND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Lưu Minh Hòa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CSND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Vũ Thành Nam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CSND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Thẩm Hằng Giang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CSND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Lại Minh Việt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CSND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Hoàng Việt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CSND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Đình Vũ Lộc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CSND, Thạc sỹ Luật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lastRenderedPageBreak/>
              <w:t>68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Thành Tân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CSND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Hồ Thanh Sơn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CSND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Mẫn Đức Sơn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CSND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Đức Hoàn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CSND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Thị Hồng Khánh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CSND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Văn Tú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CSND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Hồng Huy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CSND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Lương Anh Sơn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CSND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Đỗ Văn Quân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Đội trưởng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PCCC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Thị Bích Vân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Chủ tịch Hội Nông dân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Kinh tế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Thanh Bình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Chủ tịch Mặt trận Tổ quốc Việt Nam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Bác sĩ chuyên khoa cấp 1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Từ Văn An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Chủ tịch Mặt trận Tổ quốc Việt Nam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Sư phạm sinh học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Hồ Kim Ngọc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Viện trưởng viện Viện kiểm sát nhân dân thành phố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Luật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Ngô Thị Thúy Vinh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Viện trưởng viện Viện kiểm sát nhân dân thành phố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Luật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Trần Quốc Hiếu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Chính trị viên BCHQS thành phố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Học viện Chính trị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Ngô Quốc Hưng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Chính trị viên BCHQS thành phố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Học Viện Chính trị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Lê Đình Lộc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Chỉ huy động viên tuyển quân BCHQS thành phố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Học Viện lục quân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Thái Giang Nam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Bí thư Thành đoàn Pleiku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quan hệ công chúng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lastRenderedPageBreak/>
              <w:t>86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Thị Hồng Vân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Chủ tịch Hội Liên hiệp phụ nữ Việt Nam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Văn hóa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Nguyễn Đình Thức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Trưởng phòng Giáo dục và Đào tạo thành phố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Thạc sĩ Quản lý Giáo dục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  <w:tr w:rsidR="00C45B3E" w:rsidRPr="0066494C" w:rsidTr="009476FA">
        <w:trPr>
          <w:trHeight w:val="391"/>
        </w:trPr>
        <w:tc>
          <w:tcPr>
            <w:tcW w:w="567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Phạm Thị Kim Thoa</w:t>
            </w:r>
          </w:p>
        </w:tc>
        <w:tc>
          <w:tcPr>
            <w:tcW w:w="3969" w:type="dxa"/>
            <w:vAlign w:val="center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Phó Trưởng phòng Giáo dục và Đào tạo thành phố</w:t>
            </w:r>
          </w:p>
        </w:tc>
        <w:tc>
          <w:tcPr>
            <w:tcW w:w="2693" w:type="dxa"/>
          </w:tcPr>
          <w:p w:rsidR="00C45B3E" w:rsidRPr="0066494C" w:rsidRDefault="00C45B3E" w:rsidP="00C45B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494C">
              <w:rPr>
                <w:color w:val="000000" w:themeColor="text1"/>
                <w:sz w:val="24"/>
                <w:szCs w:val="24"/>
              </w:rPr>
              <w:t>Đại học Sư phạm</w:t>
            </w:r>
          </w:p>
        </w:tc>
        <w:tc>
          <w:tcPr>
            <w:tcW w:w="3828" w:type="dxa"/>
          </w:tcPr>
          <w:p w:rsidR="00C45B3E" w:rsidRDefault="00C45B3E" w:rsidP="00C45B3E">
            <w:r w:rsidRPr="002F7A04">
              <w:rPr>
                <w:color w:val="000000" w:themeColor="text1"/>
                <w:sz w:val="24"/>
                <w:szCs w:val="24"/>
              </w:rPr>
              <w:t>Quyết định số 1487/QĐ-UBND ngày 11/9/2023 của UBND thành phố</w:t>
            </w:r>
          </w:p>
        </w:tc>
      </w:tr>
    </w:tbl>
    <w:p w:rsidR="00E376CB" w:rsidRPr="0066494C" w:rsidRDefault="00E376CB">
      <w:pPr>
        <w:rPr>
          <w:i/>
          <w:color w:val="000000" w:themeColor="text1"/>
        </w:rPr>
      </w:pPr>
    </w:p>
    <w:p w:rsidR="00EB2A6C" w:rsidRPr="0066494C" w:rsidRDefault="00E376CB">
      <w:pPr>
        <w:rPr>
          <w:i/>
          <w:color w:val="000000" w:themeColor="text1"/>
        </w:rPr>
      </w:pPr>
      <w:r w:rsidRPr="0066494C">
        <w:rPr>
          <w:i/>
          <w:color w:val="000000" w:themeColor="text1"/>
        </w:rPr>
        <w:t xml:space="preserve">Danh sách này có </w:t>
      </w:r>
      <w:r w:rsidR="004578F4" w:rsidRPr="0066494C">
        <w:rPr>
          <w:b/>
          <w:i/>
          <w:color w:val="000000" w:themeColor="text1"/>
        </w:rPr>
        <w:t>8</w:t>
      </w:r>
      <w:r w:rsidR="00EA366E" w:rsidRPr="0066494C">
        <w:rPr>
          <w:b/>
          <w:i/>
          <w:color w:val="000000" w:themeColor="text1"/>
        </w:rPr>
        <w:t>8</w:t>
      </w:r>
      <w:r w:rsidRPr="0066494C">
        <w:rPr>
          <w:i/>
          <w:color w:val="000000" w:themeColor="text1"/>
        </w:rPr>
        <w:t xml:space="preserve"> người.</w:t>
      </w:r>
    </w:p>
    <w:sectPr w:rsidR="00EB2A6C" w:rsidRPr="0066494C" w:rsidSect="007E13D1">
      <w:pgSz w:w="15840" w:h="12240" w:orient="landscape"/>
      <w:pgMar w:top="851" w:right="814" w:bottom="758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88"/>
    <w:rsid w:val="00030878"/>
    <w:rsid w:val="00036002"/>
    <w:rsid w:val="00052E5E"/>
    <w:rsid w:val="00063AE8"/>
    <w:rsid w:val="00081CA3"/>
    <w:rsid w:val="000E2A78"/>
    <w:rsid w:val="0010361D"/>
    <w:rsid w:val="00131E6E"/>
    <w:rsid w:val="00141F13"/>
    <w:rsid w:val="00176F91"/>
    <w:rsid w:val="001940F9"/>
    <w:rsid w:val="001B348B"/>
    <w:rsid w:val="001B52D9"/>
    <w:rsid w:val="001E61FD"/>
    <w:rsid w:val="00200AE7"/>
    <w:rsid w:val="0020412F"/>
    <w:rsid w:val="00215FC0"/>
    <w:rsid w:val="002178AB"/>
    <w:rsid w:val="00224350"/>
    <w:rsid w:val="002273B6"/>
    <w:rsid w:val="0023377C"/>
    <w:rsid w:val="002458CF"/>
    <w:rsid w:val="002523D0"/>
    <w:rsid w:val="00256053"/>
    <w:rsid w:val="002573B1"/>
    <w:rsid w:val="00260AA4"/>
    <w:rsid w:val="00272F1E"/>
    <w:rsid w:val="002975A9"/>
    <w:rsid w:val="002A1D61"/>
    <w:rsid w:val="002A36EA"/>
    <w:rsid w:val="002D59D0"/>
    <w:rsid w:val="002F5AB9"/>
    <w:rsid w:val="00311CB6"/>
    <w:rsid w:val="00347F5F"/>
    <w:rsid w:val="003747D8"/>
    <w:rsid w:val="00390883"/>
    <w:rsid w:val="003D4D4A"/>
    <w:rsid w:val="003E7D78"/>
    <w:rsid w:val="004578F4"/>
    <w:rsid w:val="00466C2A"/>
    <w:rsid w:val="00492307"/>
    <w:rsid w:val="004A3336"/>
    <w:rsid w:val="004B12EB"/>
    <w:rsid w:val="004B7D02"/>
    <w:rsid w:val="004D2C4A"/>
    <w:rsid w:val="004F6B3D"/>
    <w:rsid w:val="005121B9"/>
    <w:rsid w:val="00520950"/>
    <w:rsid w:val="00551B60"/>
    <w:rsid w:val="005C7C14"/>
    <w:rsid w:val="00611764"/>
    <w:rsid w:val="00623439"/>
    <w:rsid w:val="00641231"/>
    <w:rsid w:val="00651907"/>
    <w:rsid w:val="00653C30"/>
    <w:rsid w:val="00657A15"/>
    <w:rsid w:val="0066494C"/>
    <w:rsid w:val="006774BB"/>
    <w:rsid w:val="00694A00"/>
    <w:rsid w:val="006B3989"/>
    <w:rsid w:val="006B65BB"/>
    <w:rsid w:val="006D19A2"/>
    <w:rsid w:val="006D3FA2"/>
    <w:rsid w:val="00704591"/>
    <w:rsid w:val="00705C20"/>
    <w:rsid w:val="007215E7"/>
    <w:rsid w:val="00745841"/>
    <w:rsid w:val="007E13D1"/>
    <w:rsid w:val="007E5437"/>
    <w:rsid w:val="007E6C9A"/>
    <w:rsid w:val="00804131"/>
    <w:rsid w:val="00804361"/>
    <w:rsid w:val="00805F51"/>
    <w:rsid w:val="00837E78"/>
    <w:rsid w:val="00850EFA"/>
    <w:rsid w:val="008828E5"/>
    <w:rsid w:val="00885047"/>
    <w:rsid w:val="008F2EAA"/>
    <w:rsid w:val="00900A33"/>
    <w:rsid w:val="009021BF"/>
    <w:rsid w:val="00902764"/>
    <w:rsid w:val="00911A57"/>
    <w:rsid w:val="00922288"/>
    <w:rsid w:val="009476FA"/>
    <w:rsid w:val="00947830"/>
    <w:rsid w:val="009615BE"/>
    <w:rsid w:val="009704ED"/>
    <w:rsid w:val="009E33C9"/>
    <w:rsid w:val="009F014B"/>
    <w:rsid w:val="009F6B8E"/>
    <w:rsid w:val="00A63579"/>
    <w:rsid w:val="00A63FDF"/>
    <w:rsid w:val="00A65269"/>
    <w:rsid w:val="00AA6693"/>
    <w:rsid w:val="00AC4855"/>
    <w:rsid w:val="00AD48F6"/>
    <w:rsid w:val="00AE6398"/>
    <w:rsid w:val="00AF21EB"/>
    <w:rsid w:val="00AF278A"/>
    <w:rsid w:val="00B04C4D"/>
    <w:rsid w:val="00B305A6"/>
    <w:rsid w:val="00B3551C"/>
    <w:rsid w:val="00B369FD"/>
    <w:rsid w:val="00BA4420"/>
    <w:rsid w:val="00BB68F4"/>
    <w:rsid w:val="00BF3BAA"/>
    <w:rsid w:val="00C02FB3"/>
    <w:rsid w:val="00C13027"/>
    <w:rsid w:val="00C409F9"/>
    <w:rsid w:val="00C45B3E"/>
    <w:rsid w:val="00C54BE9"/>
    <w:rsid w:val="00C61F5D"/>
    <w:rsid w:val="00C72B38"/>
    <w:rsid w:val="00C746C0"/>
    <w:rsid w:val="00C7524F"/>
    <w:rsid w:val="00CB5F70"/>
    <w:rsid w:val="00CF2E45"/>
    <w:rsid w:val="00D02D05"/>
    <w:rsid w:val="00D13173"/>
    <w:rsid w:val="00D15AD1"/>
    <w:rsid w:val="00D20C31"/>
    <w:rsid w:val="00D2279A"/>
    <w:rsid w:val="00D27FB2"/>
    <w:rsid w:val="00D4384F"/>
    <w:rsid w:val="00D642B5"/>
    <w:rsid w:val="00D72835"/>
    <w:rsid w:val="00D73E8A"/>
    <w:rsid w:val="00DA2F71"/>
    <w:rsid w:val="00DB7CA8"/>
    <w:rsid w:val="00DD0631"/>
    <w:rsid w:val="00DF2320"/>
    <w:rsid w:val="00E21DDF"/>
    <w:rsid w:val="00E34E11"/>
    <w:rsid w:val="00E35A14"/>
    <w:rsid w:val="00E376CB"/>
    <w:rsid w:val="00E43588"/>
    <w:rsid w:val="00E8024C"/>
    <w:rsid w:val="00EA34D0"/>
    <w:rsid w:val="00EA366E"/>
    <w:rsid w:val="00EA51F7"/>
    <w:rsid w:val="00EA61D0"/>
    <w:rsid w:val="00EA68A9"/>
    <w:rsid w:val="00EB2A6C"/>
    <w:rsid w:val="00EC2954"/>
    <w:rsid w:val="00EE26CA"/>
    <w:rsid w:val="00EE3641"/>
    <w:rsid w:val="00EE3AE0"/>
    <w:rsid w:val="00F0207B"/>
    <w:rsid w:val="00F3425C"/>
    <w:rsid w:val="00F60220"/>
    <w:rsid w:val="00FB1B50"/>
    <w:rsid w:val="00FB4037"/>
    <w:rsid w:val="00FE5A87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42E0"/>
  <w15:docId w15:val="{752FB442-AD3B-4061-83BC-1CA39852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4C33-A855-4CC3-8B36-22164235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3</cp:revision>
  <cp:lastPrinted>2022-08-09T03:41:00Z</cp:lastPrinted>
  <dcterms:created xsi:type="dcterms:W3CDTF">2024-04-10T01:15:00Z</dcterms:created>
  <dcterms:modified xsi:type="dcterms:W3CDTF">2024-04-10T01:53:00Z</dcterms:modified>
</cp:coreProperties>
</file>