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Ind w:w="108" w:type="dxa"/>
        <w:tblLayout w:type="fixed"/>
        <w:tblLook w:val="0000" w:firstRow="0" w:lastRow="0" w:firstColumn="0" w:lastColumn="0" w:noHBand="0" w:noVBand="0"/>
      </w:tblPr>
      <w:tblGrid>
        <w:gridCol w:w="3686"/>
        <w:gridCol w:w="5872"/>
      </w:tblGrid>
      <w:tr w:rsidR="006A1A02" w:rsidRPr="00602854" w:rsidTr="000D117D">
        <w:tc>
          <w:tcPr>
            <w:tcW w:w="3686" w:type="dxa"/>
          </w:tcPr>
          <w:p w:rsidR="006A1A02" w:rsidRPr="00602854" w:rsidRDefault="006A1A02" w:rsidP="00E11DF5">
            <w:pPr>
              <w:jc w:val="center"/>
              <w:rPr>
                <w:rFonts w:ascii="Times New Roman" w:hAnsi="Times New Roman"/>
                <w:b/>
                <w:bCs/>
              </w:rPr>
            </w:pPr>
            <w:r w:rsidRPr="00602854">
              <w:rPr>
                <w:rFonts w:ascii="Times New Roman" w:hAnsi="Times New Roman"/>
                <w:b/>
                <w:bCs/>
              </w:rPr>
              <w:t xml:space="preserve">HỘI ĐỒNG NHÂN DÂN </w:t>
            </w:r>
          </w:p>
          <w:p w:rsidR="006A1A02" w:rsidRPr="00602854" w:rsidRDefault="006A1A02" w:rsidP="00E11DF5">
            <w:pPr>
              <w:jc w:val="center"/>
              <w:rPr>
                <w:rFonts w:ascii="Times New Roman" w:hAnsi="Times New Roman"/>
                <w:b/>
                <w:bCs/>
              </w:rPr>
            </w:pPr>
            <w:r w:rsidRPr="00602854">
              <w:rPr>
                <w:rFonts w:ascii="Times New Roman" w:hAnsi="Times New Roman"/>
                <w:b/>
                <w:bCs/>
              </w:rPr>
              <w:t>THÀNH PHỐ PLEIKU</w:t>
            </w:r>
          </w:p>
          <w:p w:rsidR="006A1A02" w:rsidRPr="00602854" w:rsidRDefault="006A1A02" w:rsidP="00E11DF5">
            <w:pPr>
              <w:jc w:val="center"/>
              <w:rPr>
                <w:rFonts w:ascii="Times New Roman" w:hAnsi="Times New Roman"/>
              </w:rPr>
            </w:pPr>
            <w:r w:rsidRPr="00602854">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6FAB7B12" wp14:editId="209D55E8">
                      <wp:simplePos x="0" y="0"/>
                      <wp:positionH relativeFrom="column">
                        <wp:posOffset>704124</wp:posOffset>
                      </wp:positionH>
                      <wp:positionV relativeFrom="paragraph">
                        <wp:posOffset>47625</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C82C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3.75pt" to="1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"/>
                  </w:pict>
                </mc:Fallback>
              </mc:AlternateContent>
            </w:r>
          </w:p>
          <w:p w:rsidR="006A1A02" w:rsidRPr="00602854" w:rsidRDefault="006A1A02" w:rsidP="006C2CEF">
            <w:pPr>
              <w:jc w:val="center"/>
              <w:rPr>
                <w:rFonts w:ascii="Times New Roman" w:hAnsi="Times New Roman"/>
                <w:bCs/>
                <w:sz w:val="24"/>
                <w:szCs w:val="24"/>
              </w:rPr>
            </w:pPr>
            <w:r w:rsidRPr="00602854">
              <w:rPr>
                <w:rFonts w:ascii="Times New Roman" w:hAnsi="Times New Roman"/>
              </w:rPr>
              <w:t xml:space="preserve">Số: </w:t>
            </w:r>
            <w:r w:rsidR="006C2CEF">
              <w:rPr>
                <w:rFonts w:ascii="Times New Roman" w:hAnsi="Times New Roman"/>
                <w:noProof/>
              </w:rPr>
              <w:t xml:space="preserve">      </w:t>
            </w:r>
            <w:r w:rsidR="00B927C5">
              <w:rPr>
                <w:rFonts w:ascii="Times New Roman" w:hAnsi="Times New Roman"/>
                <w:noProof/>
              </w:rPr>
              <w:t xml:space="preserve"> </w:t>
            </w:r>
            <w:r w:rsidRPr="00602854">
              <w:rPr>
                <w:rFonts w:ascii="Times New Roman" w:hAnsi="Times New Roman"/>
              </w:rPr>
              <w:t>/NQ-HĐND</w:t>
            </w:r>
          </w:p>
        </w:tc>
        <w:tc>
          <w:tcPr>
            <w:tcW w:w="5872" w:type="dxa"/>
          </w:tcPr>
          <w:p w:rsidR="006A1A02" w:rsidRPr="00602854" w:rsidRDefault="006A1A02" w:rsidP="00E11DF5">
            <w:pPr>
              <w:jc w:val="center"/>
              <w:rPr>
                <w:rFonts w:ascii="Times New Roman" w:hAnsi="Times New Roman"/>
                <w:b/>
                <w:bCs/>
                <w:sz w:val="24"/>
                <w:szCs w:val="24"/>
              </w:rPr>
            </w:pPr>
            <w:r w:rsidRPr="00602854">
              <w:rPr>
                <w:rFonts w:ascii="Times New Roman" w:hAnsi="Times New Roman"/>
                <w:b/>
                <w:bCs/>
                <w:sz w:val="24"/>
                <w:szCs w:val="24"/>
              </w:rPr>
              <w:t xml:space="preserve">   </w:t>
            </w:r>
            <w:r w:rsidRPr="00602854">
              <w:rPr>
                <w:rFonts w:ascii="Times New Roman" w:hAnsi="Times New Roman"/>
                <w:b/>
                <w:bCs/>
                <w:szCs w:val="24"/>
              </w:rPr>
              <w:t>CỘNG HÒA XÃ HỘI CHỦ NGHĨA VIỆT NAM</w:t>
            </w:r>
          </w:p>
          <w:p w:rsidR="006A1A02" w:rsidRPr="00602854" w:rsidRDefault="006A1A02" w:rsidP="00E11DF5">
            <w:pPr>
              <w:jc w:val="center"/>
              <w:rPr>
                <w:rFonts w:ascii="Times New Roman" w:hAnsi="Times New Roman"/>
                <w:b/>
                <w:bCs/>
                <w:sz w:val="28"/>
              </w:rPr>
            </w:pPr>
            <w:r w:rsidRPr="00602854">
              <w:rPr>
                <w:rFonts w:ascii="Times New Roman" w:hAnsi="Times New Roman"/>
                <w:b/>
                <w:bCs/>
                <w:sz w:val="28"/>
              </w:rPr>
              <w:t xml:space="preserve">   Độc lập - Tự do - Hạnh phúc</w:t>
            </w:r>
          </w:p>
          <w:p w:rsidR="006A1A02" w:rsidRPr="00602854" w:rsidRDefault="006A1A02" w:rsidP="009717FB">
            <w:pPr>
              <w:tabs>
                <w:tab w:val="left" w:pos="193"/>
                <w:tab w:val="center" w:pos="2828"/>
              </w:tabs>
              <w:rPr>
                <w:rFonts w:ascii="Times New Roman" w:hAnsi="Times New Roman"/>
                <w:szCs w:val="26"/>
              </w:rPr>
            </w:pPr>
            <w:r w:rsidRPr="00602854">
              <w:rPr>
                <w:rFonts w:ascii="Times New Roman" w:hAnsi="Times New Roman"/>
                <w:b/>
                <w:bCs/>
                <w:sz w:val="16"/>
                <w:szCs w:val="16"/>
              </w:rPr>
              <w:tab/>
            </w:r>
            <w:r w:rsidRPr="00602854">
              <w:rPr>
                <w:rFonts w:ascii="Times New Roman" w:hAnsi="Times New Roman"/>
                <w:b/>
                <w:bCs/>
                <w:sz w:val="16"/>
                <w:szCs w:val="16"/>
              </w:rPr>
              <w:tab/>
            </w:r>
            <w:r w:rsidRPr="00602854">
              <w:rPr>
                <w:rFonts w:ascii="Times New Roman" w:hAnsi="Times New Roman"/>
                <w:noProof/>
              </w:rPr>
              <mc:AlternateContent>
                <mc:Choice Requires="wps">
                  <w:drawing>
                    <wp:anchor distT="0" distB="0" distL="114300" distR="114300" simplePos="0" relativeHeight="251659264" behindDoc="0" locked="0" layoutInCell="1" allowOverlap="1" wp14:anchorId="4EF55C34" wp14:editId="35DF1633">
                      <wp:simplePos x="0" y="0"/>
                      <wp:positionH relativeFrom="column">
                        <wp:posOffset>811530</wp:posOffset>
                      </wp:positionH>
                      <wp:positionV relativeFrom="paragraph">
                        <wp:posOffset>33020</wp:posOffset>
                      </wp:positionV>
                      <wp:extent cx="2130425" cy="0"/>
                      <wp:effectExtent l="5080" t="13970" r="762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8412B"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6pt" to="231.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"/>
                  </w:pict>
                </mc:Fallback>
              </mc:AlternateContent>
            </w:r>
            <w:r w:rsidRPr="00602854">
              <w:rPr>
                <w:rFonts w:ascii="Times New Roman" w:hAnsi="Times New Roman"/>
                <w:b/>
                <w:bCs/>
                <w:sz w:val="16"/>
                <w:szCs w:val="16"/>
              </w:rPr>
              <w:t xml:space="preserve">                </w:t>
            </w:r>
            <w:r w:rsidRPr="00602854">
              <w:rPr>
                <w:rFonts w:ascii="Times New Roman" w:hAnsi="Times New Roman"/>
                <w:szCs w:val="26"/>
              </w:rPr>
              <w:t xml:space="preserve">                  </w:t>
            </w:r>
          </w:p>
          <w:p w:rsidR="006A1A02" w:rsidRPr="00602854" w:rsidRDefault="006A1A02" w:rsidP="003908F1">
            <w:pPr>
              <w:jc w:val="center"/>
              <w:rPr>
                <w:rFonts w:ascii="Times New Roman" w:hAnsi="Times New Roman"/>
                <w:b/>
                <w:bCs/>
                <w:i/>
                <w:szCs w:val="26"/>
              </w:rPr>
            </w:pPr>
            <w:r w:rsidRPr="00602854">
              <w:rPr>
                <w:rFonts w:ascii="Times New Roman" w:hAnsi="Times New Roman"/>
                <w:i/>
                <w:szCs w:val="26"/>
              </w:rPr>
              <w:t xml:space="preserve">Pleiku, ngày </w:t>
            </w:r>
            <w:r w:rsidR="006C2CEF">
              <w:rPr>
                <w:rFonts w:ascii="Times New Roman" w:hAnsi="Times New Roman"/>
                <w:i/>
                <w:szCs w:val="26"/>
              </w:rPr>
              <w:t xml:space="preserve">   </w:t>
            </w:r>
            <w:r w:rsidRPr="00602854">
              <w:rPr>
                <w:rFonts w:ascii="Times New Roman" w:hAnsi="Times New Roman"/>
                <w:i/>
                <w:szCs w:val="26"/>
              </w:rPr>
              <w:t xml:space="preserve">  tháng </w:t>
            </w:r>
            <w:r w:rsidR="008C2DF2">
              <w:rPr>
                <w:rFonts w:ascii="Times New Roman" w:hAnsi="Times New Roman"/>
                <w:i/>
                <w:szCs w:val="26"/>
              </w:rPr>
              <w:t xml:space="preserve">    </w:t>
            </w:r>
            <w:r w:rsidRPr="00602854">
              <w:rPr>
                <w:rFonts w:ascii="Times New Roman" w:hAnsi="Times New Roman"/>
                <w:i/>
                <w:szCs w:val="26"/>
              </w:rPr>
              <w:t xml:space="preserve">  năm 202</w:t>
            </w:r>
            <w:r w:rsidR="003908F1">
              <w:rPr>
                <w:rFonts w:ascii="Times New Roman" w:hAnsi="Times New Roman"/>
                <w:i/>
                <w:szCs w:val="26"/>
              </w:rPr>
              <w:t>2</w:t>
            </w:r>
          </w:p>
        </w:tc>
      </w:tr>
    </w:tbl>
    <w:p w:rsidR="00C30D7D" w:rsidRDefault="004206BA" w:rsidP="000469B1">
      <w:pPr>
        <w:pStyle w:val="BodyText2"/>
        <w:spacing w:before="40" w:after="40"/>
        <w:ind w:left="1134" w:hanging="1134"/>
        <w:rPr>
          <w:rFonts w:ascii="Times New Roman" w:hAnsi="Times New Roman"/>
          <w:i w:val="0"/>
          <w:iCs/>
          <w:sz w:val="28"/>
          <w:szCs w:val="28"/>
          <w:lang w:val="en-US"/>
        </w:rPr>
      </w:pPr>
      <w:r w:rsidRPr="004206BA">
        <w:rPr>
          <w:rFonts w:ascii="Times New Roman" w:hAnsi="Times New Roman"/>
          <w:i w:val="0"/>
          <w:iCs/>
          <w:noProof/>
          <w:sz w:val="28"/>
          <w:szCs w:val="28"/>
          <w:lang w:val="en-US" w:eastAsia="en-US"/>
        </w:rPr>
        <mc:AlternateContent>
          <mc:Choice Requires="wps">
            <w:drawing>
              <wp:anchor distT="0" distB="0" distL="114300" distR="114300" simplePos="0" relativeHeight="251662336" behindDoc="0" locked="0" layoutInCell="1" allowOverlap="1" wp14:editId="36B11C9B">
                <wp:simplePos x="0" y="0"/>
                <wp:positionH relativeFrom="column">
                  <wp:posOffset>4445</wp:posOffset>
                </wp:positionH>
                <wp:positionV relativeFrom="paragraph">
                  <wp:posOffset>52070</wp:posOffset>
                </wp:positionV>
                <wp:extent cx="10287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solidFill>
                            <a:srgbClr val="000000"/>
                          </a:solidFill>
                          <a:miter lim="800000"/>
                          <a:headEnd/>
                          <a:tailEnd/>
                        </a:ln>
                      </wps:spPr>
                      <wps:txbx>
                        <w:txbxContent>
                          <w:p w:rsidR="004206BA" w:rsidRPr="004206BA" w:rsidRDefault="004206BA">
                            <w:pPr>
                              <w:rPr>
                                <w:rFonts w:ascii="Times New Roman" w:hAnsi="Times New Roman"/>
                                <w:b/>
                              </w:rPr>
                            </w:pPr>
                            <w:r w:rsidRPr="004206BA">
                              <w:rPr>
                                <w:rFonts w:ascii="Times New Roman" w:hAnsi="Times New Roman"/>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4.1pt;width:8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D5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">
                <v:textbox style="mso-fit-shape-to-text:t">
                  <w:txbxContent>
                    <w:p w:rsidR="004206BA" w:rsidRPr="004206BA" w:rsidRDefault="004206BA">
                      <w:pPr>
                        <w:rPr>
                          <w:rFonts w:ascii="Times New Roman" w:hAnsi="Times New Roman"/>
                          <w:b/>
                        </w:rPr>
                      </w:pPr>
                      <w:r w:rsidRPr="004206BA">
                        <w:rPr>
                          <w:rFonts w:ascii="Times New Roman" w:hAnsi="Times New Roman"/>
                          <w:b/>
                        </w:rPr>
                        <w:t>DỰ THẢO</w:t>
                      </w:r>
                    </w:p>
                  </w:txbxContent>
                </v:textbox>
              </v:shape>
            </w:pict>
          </mc:Fallback>
        </mc:AlternateContent>
      </w:r>
    </w:p>
    <w:p w:rsidR="006A1A02" w:rsidRPr="00874D78" w:rsidRDefault="006A1A02" w:rsidP="000469B1">
      <w:pPr>
        <w:pStyle w:val="BodyText2"/>
        <w:spacing w:before="40" w:after="40"/>
        <w:ind w:left="1134" w:hanging="1134"/>
        <w:rPr>
          <w:rFonts w:ascii="Times New Roman" w:hAnsi="Times New Roman"/>
          <w:i w:val="0"/>
          <w:iCs/>
          <w:sz w:val="28"/>
          <w:szCs w:val="28"/>
        </w:rPr>
      </w:pPr>
      <w:r w:rsidRPr="00874D78">
        <w:rPr>
          <w:rFonts w:ascii="Times New Roman" w:hAnsi="Times New Roman"/>
          <w:i w:val="0"/>
          <w:iCs/>
          <w:sz w:val="28"/>
          <w:szCs w:val="28"/>
        </w:rPr>
        <w:t>NGHỊ QUYẾT</w:t>
      </w:r>
    </w:p>
    <w:p w:rsidR="00424D54" w:rsidRDefault="006A1A02" w:rsidP="000469B1">
      <w:pPr>
        <w:autoSpaceDE w:val="0"/>
        <w:autoSpaceDN w:val="0"/>
        <w:adjustRightInd w:val="0"/>
        <w:spacing w:before="40" w:after="40"/>
        <w:jc w:val="center"/>
        <w:rPr>
          <w:rFonts w:ascii="Times New Roman" w:hAnsi="Times New Roman"/>
          <w:b/>
          <w:iCs/>
          <w:spacing w:val="-2"/>
          <w:sz w:val="28"/>
          <w:szCs w:val="28"/>
        </w:rPr>
      </w:pPr>
      <w:r w:rsidRPr="00874D78">
        <w:rPr>
          <w:rFonts w:ascii="Times New Roman" w:hAnsi="Times New Roman"/>
          <w:b/>
          <w:iCs/>
          <w:spacing w:val="-2"/>
          <w:sz w:val="28"/>
          <w:szCs w:val="28"/>
        </w:rPr>
        <w:t xml:space="preserve">Về </w:t>
      </w:r>
      <w:r w:rsidR="00BF613A">
        <w:rPr>
          <w:rFonts w:ascii="Times New Roman" w:hAnsi="Times New Roman"/>
          <w:b/>
          <w:iCs/>
          <w:spacing w:val="-2"/>
          <w:sz w:val="28"/>
          <w:szCs w:val="28"/>
        </w:rPr>
        <w:t xml:space="preserve">việc </w:t>
      </w:r>
      <w:r w:rsidR="00424D54">
        <w:rPr>
          <w:rFonts w:ascii="Times New Roman" w:hAnsi="Times New Roman"/>
          <w:b/>
          <w:iCs/>
          <w:spacing w:val="-2"/>
          <w:sz w:val="28"/>
          <w:szCs w:val="28"/>
        </w:rPr>
        <w:t xml:space="preserve">điều chỉnh, bổ sung </w:t>
      </w:r>
      <w:r w:rsidR="00FF7853" w:rsidRPr="00874D78">
        <w:rPr>
          <w:rFonts w:ascii="Times New Roman" w:hAnsi="Times New Roman"/>
          <w:b/>
          <w:iCs/>
          <w:spacing w:val="-2"/>
          <w:sz w:val="28"/>
          <w:szCs w:val="28"/>
        </w:rPr>
        <w:t>Kế hoạch đầu tư công</w:t>
      </w:r>
    </w:p>
    <w:p w:rsidR="006A1A02" w:rsidRPr="00874D78" w:rsidRDefault="00FF7853" w:rsidP="000469B1">
      <w:pPr>
        <w:autoSpaceDE w:val="0"/>
        <w:autoSpaceDN w:val="0"/>
        <w:adjustRightInd w:val="0"/>
        <w:spacing w:before="40" w:after="40"/>
        <w:jc w:val="center"/>
        <w:rPr>
          <w:rFonts w:ascii="Times New Roman" w:hAnsi="Times New Roman"/>
          <w:b/>
          <w:iCs/>
          <w:spacing w:val="-2"/>
          <w:sz w:val="28"/>
          <w:szCs w:val="28"/>
        </w:rPr>
      </w:pPr>
      <w:r w:rsidRPr="00874D78">
        <w:rPr>
          <w:rFonts w:ascii="Times New Roman" w:hAnsi="Times New Roman"/>
          <w:b/>
          <w:iCs/>
          <w:spacing w:val="-2"/>
          <w:sz w:val="28"/>
          <w:szCs w:val="28"/>
        </w:rPr>
        <w:t xml:space="preserve"> </w:t>
      </w:r>
      <w:r w:rsidR="00424D54">
        <w:rPr>
          <w:rFonts w:ascii="Times New Roman" w:hAnsi="Times New Roman"/>
          <w:b/>
          <w:iCs/>
          <w:spacing w:val="-2"/>
          <w:sz w:val="28"/>
          <w:szCs w:val="28"/>
        </w:rPr>
        <w:t xml:space="preserve">trung hạn </w:t>
      </w:r>
      <w:r w:rsidR="006C2CEF" w:rsidRPr="00874D78">
        <w:rPr>
          <w:rFonts w:ascii="Times New Roman" w:hAnsi="Times New Roman"/>
          <w:b/>
          <w:iCs/>
          <w:spacing w:val="-2"/>
          <w:sz w:val="28"/>
          <w:szCs w:val="28"/>
        </w:rPr>
        <w:t>giai đoạn 2021-2025</w:t>
      </w:r>
      <w:r w:rsidR="006A1A02" w:rsidRPr="00874D78">
        <w:rPr>
          <w:rFonts w:ascii="Times New Roman" w:hAnsi="Times New Roman"/>
          <w:b/>
          <w:iCs/>
          <w:spacing w:val="-2"/>
          <w:sz w:val="28"/>
          <w:szCs w:val="28"/>
        </w:rPr>
        <w:t xml:space="preserve"> </w:t>
      </w:r>
      <w:r w:rsidR="00424D54">
        <w:rPr>
          <w:rFonts w:ascii="Times New Roman" w:hAnsi="Times New Roman"/>
          <w:b/>
          <w:iCs/>
          <w:spacing w:val="-2"/>
          <w:sz w:val="28"/>
          <w:szCs w:val="28"/>
        </w:rPr>
        <w:t>nguồn vốn ngân sách Thành phố</w:t>
      </w:r>
      <w:r w:rsidR="002B4A4F">
        <w:rPr>
          <w:rFonts w:ascii="Times New Roman" w:hAnsi="Times New Roman"/>
          <w:b/>
          <w:iCs/>
          <w:spacing w:val="-2"/>
          <w:sz w:val="28"/>
          <w:szCs w:val="28"/>
        </w:rPr>
        <w:t>.</w:t>
      </w:r>
    </w:p>
    <w:p w:rsidR="006A1A02" w:rsidRPr="00602854" w:rsidRDefault="006A1A02" w:rsidP="000469B1">
      <w:pPr>
        <w:spacing w:before="40" w:after="40"/>
        <w:jc w:val="center"/>
        <w:rPr>
          <w:rFonts w:ascii="Times New Roman" w:hAnsi="Times New Roman"/>
          <w:b/>
          <w:sz w:val="28"/>
          <w:szCs w:val="28"/>
          <w:lang w:val="nl-NL"/>
        </w:rPr>
      </w:pPr>
      <w:r w:rsidRPr="00602854">
        <w:rPr>
          <w:rFonts w:ascii="Times New Roman" w:hAnsi="Times New Roman"/>
          <w:b/>
          <w:i/>
          <w:iCs/>
          <w:noProof/>
          <w:sz w:val="16"/>
          <w:szCs w:val="16"/>
        </w:rPr>
        <mc:AlternateContent>
          <mc:Choice Requires="wps">
            <w:drawing>
              <wp:anchor distT="0" distB="0" distL="114300" distR="114300" simplePos="0" relativeHeight="251658240" behindDoc="0" locked="0" layoutInCell="1" allowOverlap="1" wp14:anchorId="3FD5E045" wp14:editId="0B098838">
                <wp:simplePos x="0" y="0"/>
                <wp:positionH relativeFrom="column">
                  <wp:posOffset>1975485</wp:posOffset>
                </wp:positionH>
                <wp:positionV relativeFrom="paragraph">
                  <wp:posOffset>16774</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5F9B60" id="_x0000_t32" coordsize="21600,21600" o:spt="32" o:oned="t" path="m,l21600,21600e" filled="f">
                <v:path arrowok="t" fillok="f" o:connecttype="none"/>
                <o:lock v:ext="edit" shapetype="t"/>
              </v:shapetype>
              <v:shape id="AutoShape 4" o:spid="_x0000_s1026" type="#_x0000_t32" style="position:absolute;margin-left:155.55pt;margin-top:1.3pt;width:180.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"/>
            </w:pict>
          </mc:Fallback>
        </mc:AlternateContent>
      </w:r>
    </w:p>
    <w:p w:rsidR="006C2CEF" w:rsidRPr="0008021F" w:rsidRDefault="006C2CEF" w:rsidP="000469B1">
      <w:pPr>
        <w:spacing w:before="40" w:after="40"/>
        <w:jc w:val="center"/>
        <w:rPr>
          <w:rFonts w:ascii="Times New Roman" w:hAnsi="Times New Roman"/>
          <w:b/>
          <w:sz w:val="16"/>
          <w:szCs w:val="16"/>
          <w:lang w:val="nl-NL"/>
        </w:rPr>
      </w:pPr>
    </w:p>
    <w:p w:rsidR="00A37B08" w:rsidRDefault="006A1A02" w:rsidP="000469B1">
      <w:pPr>
        <w:spacing w:before="40" w:after="40"/>
        <w:jc w:val="center"/>
        <w:rPr>
          <w:rFonts w:ascii="Times New Roman" w:hAnsi="Times New Roman"/>
          <w:b/>
          <w:sz w:val="28"/>
          <w:szCs w:val="28"/>
          <w:lang w:val="nl-NL"/>
        </w:rPr>
      </w:pPr>
      <w:r w:rsidRPr="00602854">
        <w:rPr>
          <w:rFonts w:ascii="Times New Roman" w:hAnsi="Times New Roman"/>
          <w:b/>
          <w:sz w:val="28"/>
          <w:szCs w:val="28"/>
          <w:lang w:val="nl-NL"/>
        </w:rPr>
        <w:t>HỘI ĐỒNG NHÂN DÂN THÀNH PHỐ PLEIKU</w:t>
      </w:r>
      <w:r w:rsidR="00390C1C">
        <w:rPr>
          <w:rFonts w:ascii="Times New Roman" w:hAnsi="Times New Roman"/>
          <w:b/>
          <w:sz w:val="28"/>
          <w:szCs w:val="28"/>
          <w:lang w:val="nl-NL"/>
        </w:rPr>
        <w:t xml:space="preserve"> </w:t>
      </w:r>
    </w:p>
    <w:p w:rsidR="006A1A02" w:rsidRDefault="00390C1C" w:rsidP="000469B1">
      <w:pPr>
        <w:spacing w:before="40" w:after="40"/>
        <w:jc w:val="center"/>
        <w:rPr>
          <w:rFonts w:ascii="Times New Roman" w:hAnsi="Times New Roman"/>
          <w:b/>
          <w:sz w:val="28"/>
          <w:szCs w:val="28"/>
          <w:lang w:val="nl-NL"/>
        </w:rPr>
      </w:pPr>
      <w:r>
        <w:rPr>
          <w:rFonts w:ascii="Times New Roman" w:hAnsi="Times New Roman"/>
          <w:b/>
          <w:sz w:val="28"/>
          <w:szCs w:val="28"/>
          <w:lang w:val="nl-NL"/>
        </w:rPr>
        <w:t>KHÓA XII</w:t>
      </w:r>
      <w:r w:rsidR="00A37B08">
        <w:rPr>
          <w:rFonts w:ascii="Times New Roman" w:hAnsi="Times New Roman"/>
          <w:b/>
          <w:sz w:val="28"/>
          <w:szCs w:val="28"/>
          <w:lang w:val="nl-NL"/>
        </w:rPr>
        <w:t xml:space="preserve">- KỲ HỌP THỨ </w:t>
      </w:r>
      <w:r w:rsidR="000642A5">
        <w:rPr>
          <w:rFonts w:ascii="Times New Roman" w:hAnsi="Times New Roman"/>
          <w:b/>
          <w:sz w:val="28"/>
          <w:szCs w:val="28"/>
          <w:lang w:val="nl-NL"/>
        </w:rPr>
        <w:t>NĂM</w:t>
      </w:r>
      <w:r w:rsidR="000469B1">
        <w:rPr>
          <w:rFonts w:ascii="Times New Roman" w:hAnsi="Times New Roman"/>
          <w:b/>
          <w:sz w:val="28"/>
          <w:szCs w:val="28"/>
          <w:lang w:val="nl-NL"/>
        </w:rPr>
        <w:t xml:space="preserve"> </w:t>
      </w:r>
    </w:p>
    <w:p w:rsidR="00A8607F" w:rsidRPr="00602854" w:rsidRDefault="00A8607F" w:rsidP="005539C7">
      <w:pPr>
        <w:spacing w:before="120" w:after="40"/>
        <w:jc w:val="center"/>
        <w:rPr>
          <w:rFonts w:ascii="Times New Roman" w:hAnsi="Times New Roman"/>
          <w:b/>
          <w:sz w:val="28"/>
          <w:szCs w:val="28"/>
          <w:lang w:val="nl-NL"/>
        </w:rPr>
      </w:pPr>
    </w:p>
    <w:p w:rsidR="006A1A02" w:rsidRPr="00602854" w:rsidRDefault="00E165E0" w:rsidP="005539C7">
      <w:pPr>
        <w:tabs>
          <w:tab w:val="left" w:pos="709"/>
        </w:tabs>
        <w:spacing w:before="120" w:after="40"/>
        <w:ind w:firstLine="567"/>
        <w:jc w:val="both"/>
        <w:rPr>
          <w:rFonts w:ascii="Times New Roman" w:eastAsia="Calibri" w:hAnsi="Times New Roman"/>
          <w:sz w:val="28"/>
          <w:szCs w:val="28"/>
          <w:lang w:val="nl-NL"/>
        </w:rPr>
      </w:pPr>
      <w:r>
        <w:rPr>
          <w:rFonts w:ascii="Times New Roman" w:hAnsi="Times New Roman"/>
          <w:i/>
          <w:sz w:val="28"/>
          <w:szCs w:val="28"/>
          <w:lang w:val="nl-NL"/>
        </w:rPr>
        <w:t>Căn cứ Luật Tổ chức chính quyền địa phương năm 2015; Luật sửa đổi, bổ sung một số điều của Luật Tổ chức Chính phủ và Luật Tổ chức chính quyền địa phương năm 2019</w:t>
      </w:r>
      <w:r w:rsidR="006A1A02" w:rsidRPr="00602854">
        <w:rPr>
          <w:rFonts w:ascii="Times New Roman" w:hAnsi="Times New Roman"/>
          <w:i/>
          <w:sz w:val="28"/>
          <w:szCs w:val="28"/>
          <w:lang w:val="nl-NL"/>
        </w:rPr>
        <w:t xml:space="preserve">; </w:t>
      </w:r>
    </w:p>
    <w:p w:rsidR="006A1A02" w:rsidRPr="00602854" w:rsidRDefault="006A1A02" w:rsidP="005539C7">
      <w:pPr>
        <w:tabs>
          <w:tab w:val="left" w:pos="709"/>
        </w:tabs>
        <w:spacing w:before="120" w:after="40"/>
        <w:ind w:firstLine="567"/>
        <w:jc w:val="both"/>
        <w:rPr>
          <w:rFonts w:ascii="Times New Roman" w:eastAsia="Calibri" w:hAnsi="Times New Roman"/>
          <w:sz w:val="28"/>
          <w:szCs w:val="28"/>
          <w:lang w:val="nl-NL"/>
        </w:rPr>
      </w:pPr>
      <w:r w:rsidRPr="00602854">
        <w:rPr>
          <w:rFonts w:ascii="Times New Roman" w:hAnsi="Times New Roman"/>
          <w:i/>
          <w:sz w:val="28"/>
          <w:szCs w:val="28"/>
          <w:lang w:val="nl-NL"/>
        </w:rPr>
        <w:t xml:space="preserve">Căn cứ Luật Đầu tư công năm 2019; </w:t>
      </w:r>
    </w:p>
    <w:p w:rsidR="006A1A02" w:rsidRDefault="006A1A02" w:rsidP="005539C7">
      <w:pPr>
        <w:tabs>
          <w:tab w:val="left" w:pos="709"/>
        </w:tabs>
        <w:spacing w:before="120" w:after="40"/>
        <w:ind w:firstLine="567"/>
        <w:jc w:val="both"/>
        <w:rPr>
          <w:rFonts w:ascii="Times New Roman" w:hAnsi="Times New Roman"/>
          <w:i/>
          <w:sz w:val="28"/>
          <w:szCs w:val="28"/>
          <w:lang w:val="nl-NL"/>
        </w:rPr>
      </w:pPr>
      <w:r w:rsidRPr="00602854">
        <w:rPr>
          <w:rFonts w:ascii="Times New Roman" w:hAnsi="Times New Roman"/>
          <w:i/>
          <w:sz w:val="28"/>
          <w:szCs w:val="28"/>
          <w:lang w:val="nl-NL"/>
        </w:rPr>
        <w:t xml:space="preserve">Căn cứ Nghị định </w:t>
      </w:r>
      <w:r w:rsidR="00AA5312">
        <w:rPr>
          <w:rFonts w:ascii="Times New Roman" w:hAnsi="Times New Roman"/>
          <w:i/>
          <w:sz w:val="28"/>
          <w:szCs w:val="28"/>
          <w:lang w:val="nl-NL"/>
        </w:rPr>
        <w:t xml:space="preserve">số </w:t>
      </w:r>
      <w:r w:rsidRPr="00602854">
        <w:rPr>
          <w:rFonts w:ascii="Times New Roman" w:hAnsi="Times New Roman"/>
          <w:i/>
          <w:sz w:val="28"/>
          <w:szCs w:val="28"/>
          <w:lang w:val="nl-NL"/>
        </w:rPr>
        <w:t xml:space="preserve">40/2020/NĐ-CP ngày 06/4/2020 của Chính phủ về hướng dẫn một số điều của Luật Đầu tư công; </w:t>
      </w:r>
    </w:p>
    <w:p w:rsidR="00AA5312" w:rsidRDefault="00AA5312" w:rsidP="005539C7">
      <w:pPr>
        <w:spacing w:before="120" w:after="40"/>
        <w:ind w:firstLine="567"/>
        <w:jc w:val="both"/>
        <w:rPr>
          <w:rFonts w:ascii="Times New Roman" w:hAnsi="Times New Roman"/>
          <w:i/>
          <w:sz w:val="28"/>
          <w:szCs w:val="28"/>
          <w:lang w:val="nl-NL"/>
        </w:rPr>
      </w:pPr>
      <w:r w:rsidRPr="005108EF">
        <w:rPr>
          <w:rFonts w:ascii="Times New Roman" w:hAnsi="Times New Roman"/>
          <w:i/>
          <w:sz w:val="28"/>
          <w:szCs w:val="28"/>
          <w:lang w:val="nl-NL"/>
        </w:rPr>
        <w:t xml:space="preserve">Căn cứ Nghị quyết </w:t>
      </w:r>
      <w:r>
        <w:rPr>
          <w:rFonts w:ascii="Times New Roman" w:hAnsi="Times New Roman"/>
          <w:i/>
          <w:sz w:val="28"/>
          <w:szCs w:val="28"/>
          <w:lang w:val="nl-NL"/>
        </w:rPr>
        <w:t xml:space="preserve">số </w:t>
      </w:r>
      <w:r w:rsidRPr="005108EF">
        <w:rPr>
          <w:rFonts w:ascii="Times New Roman" w:hAnsi="Times New Roman"/>
          <w:i/>
          <w:sz w:val="28"/>
          <w:szCs w:val="28"/>
          <w:lang w:val="nl-NL"/>
        </w:rPr>
        <w:t>81/NQ-HĐND ngày 10/12/2021 của Hội đồng nhân dân Tỉnh về việc điều chỉnh Kế hoạch đầu tư công trung hạn giai đoạn 2021-2025 nguồn vốn ngân sách địa phương của tỉnh Gia Lai;</w:t>
      </w:r>
    </w:p>
    <w:p w:rsidR="003908F1" w:rsidRPr="003908F1" w:rsidRDefault="00AA5312" w:rsidP="005539C7">
      <w:pPr>
        <w:tabs>
          <w:tab w:val="left" w:pos="851"/>
        </w:tabs>
        <w:spacing w:before="120" w:after="40"/>
        <w:ind w:firstLine="567"/>
        <w:jc w:val="both"/>
        <w:rPr>
          <w:rFonts w:ascii="Times New Roman" w:hAnsi="Times New Roman"/>
          <w:i/>
          <w:sz w:val="28"/>
          <w:szCs w:val="28"/>
          <w:lang w:val="vi-VN" w:eastAsia="x-none"/>
        </w:rPr>
      </w:pPr>
      <w:r>
        <w:rPr>
          <w:rFonts w:ascii="Times New Roman" w:hAnsi="Times New Roman"/>
          <w:i/>
          <w:sz w:val="28"/>
          <w:szCs w:val="28"/>
          <w:lang w:val="nl-NL"/>
        </w:rPr>
        <w:t>Trên cơ sở</w:t>
      </w:r>
      <w:r w:rsidR="003908F1" w:rsidRPr="003908F1">
        <w:rPr>
          <w:rFonts w:ascii="Times New Roman" w:hAnsi="Times New Roman"/>
          <w:i/>
          <w:sz w:val="28"/>
          <w:szCs w:val="28"/>
          <w:lang w:val="nl-NL"/>
        </w:rPr>
        <w:t xml:space="preserve"> Nghị quyết </w:t>
      </w:r>
      <w:r>
        <w:rPr>
          <w:rFonts w:ascii="Times New Roman" w:hAnsi="Times New Roman"/>
          <w:i/>
          <w:sz w:val="28"/>
          <w:szCs w:val="28"/>
          <w:lang w:val="nl-NL"/>
        </w:rPr>
        <w:t>số 214/NQ-</w:t>
      </w:r>
      <w:r w:rsidR="003908F1" w:rsidRPr="003908F1">
        <w:rPr>
          <w:rFonts w:ascii="Times New Roman" w:hAnsi="Times New Roman"/>
          <w:i/>
          <w:sz w:val="28"/>
          <w:szCs w:val="28"/>
          <w:lang w:val="nl-NL"/>
        </w:rPr>
        <w:t xml:space="preserve"> HĐND ngày 13/8/2021 của </w:t>
      </w:r>
      <w:r>
        <w:rPr>
          <w:rFonts w:ascii="Times New Roman" w:hAnsi="Times New Roman"/>
          <w:i/>
          <w:sz w:val="28"/>
          <w:szCs w:val="28"/>
          <w:lang w:val="nl-NL"/>
        </w:rPr>
        <w:t>HĐND</w:t>
      </w:r>
      <w:r w:rsidR="003908F1" w:rsidRPr="003908F1">
        <w:rPr>
          <w:rFonts w:ascii="Times New Roman" w:hAnsi="Times New Roman"/>
          <w:i/>
          <w:sz w:val="28"/>
          <w:szCs w:val="28"/>
          <w:lang w:val="nl-NL"/>
        </w:rPr>
        <w:t xml:space="preserve"> Thành phố về Kế hoạch đầu tư công trung hạn giai đoạn 2021-2025; Nghị quyết </w:t>
      </w:r>
      <w:r>
        <w:rPr>
          <w:rFonts w:ascii="Times New Roman" w:hAnsi="Times New Roman"/>
          <w:i/>
          <w:sz w:val="28"/>
          <w:szCs w:val="28"/>
          <w:lang w:val="nl-NL"/>
        </w:rPr>
        <w:t xml:space="preserve">số </w:t>
      </w:r>
      <w:r w:rsidR="003908F1" w:rsidRPr="003908F1">
        <w:rPr>
          <w:rFonts w:ascii="Times New Roman" w:hAnsi="Times New Roman"/>
          <w:i/>
          <w:sz w:val="28"/>
          <w:szCs w:val="28"/>
          <w:lang w:val="nl-NL"/>
        </w:rPr>
        <w:t xml:space="preserve">215/NQ-HĐND ngày 24/9/2021 của </w:t>
      </w:r>
      <w:r>
        <w:rPr>
          <w:rFonts w:ascii="Times New Roman" w:hAnsi="Times New Roman"/>
          <w:i/>
          <w:sz w:val="28"/>
          <w:szCs w:val="28"/>
          <w:lang w:val="nl-NL"/>
        </w:rPr>
        <w:t>HĐND</w:t>
      </w:r>
      <w:r w:rsidR="003908F1" w:rsidRPr="003908F1">
        <w:rPr>
          <w:rFonts w:ascii="Times New Roman" w:hAnsi="Times New Roman"/>
          <w:i/>
          <w:sz w:val="28"/>
          <w:szCs w:val="28"/>
          <w:lang w:val="nl-NL"/>
        </w:rPr>
        <w:t xml:space="preserve"> Thành phố về việc điều chỉnh chủ truơng đầu tư các dự án thuộc Kế hoạch đầu tư công giai đoạn 2021-2025;</w:t>
      </w:r>
      <w:r w:rsidR="003908F1" w:rsidRPr="003908F1">
        <w:rPr>
          <w:rFonts w:ascii="Times New Roman" w:hAnsi="Times New Roman"/>
          <w:i/>
          <w:sz w:val="28"/>
          <w:szCs w:val="28"/>
          <w:lang w:val="vi-VN" w:eastAsia="x-none"/>
        </w:rPr>
        <w:t xml:space="preserve"> Nghị quyết số 226/NQ-HĐND ngày 21/12/2021 về việc điều chỉnh Kế hoạch đầu tư công trung hạn giai đoạn 2021-2025 vốn ngân sách Thành phố;</w:t>
      </w:r>
    </w:p>
    <w:p w:rsidR="000469B1" w:rsidRPr="005539C7" w:rsidRDefault="00987411" w:rsidP="005539C7">
      <w:pPr>
        <w:tabs>
          <w:tab w:val="left" w:pos="709"/>
        </w:tabs>
        <w:spacing w:before="120" w:after="40"/>
        <w:ind w:firstLine="567"/>
        <w:jc w:val="both"/>
        <w:rPr>
          <w:rFonts w:ascii="Times New Roman" w:hAnsi="Times New Roman"/>
          <w:i/>
          <w:sz w:val="28"/>
          <w:szCs w:val="28"/>
          <w:lang w:val="nl-NL"/>
        </w:rPr>
      </w:pPr>
      <w:r>
        <w:rPr>
          <w:rFonts w:ascii="Times New Roman" w:hAnsi="Times New Roman"/>
          <w:i/>
          <w:spacing w:val="-6"/>
          <w:sz w:val="28"/>
          <w:szCs w:val="28"/>
          <w:lang w:val="nl-NL"/>
        </w:rPr>
        <w:t xml:space="preserve">Xét </w:t>
      </w:r>
      <w:r w:rsidR="00E76E73">
        <w:rPr>
          <w:rFonts w:ascii="Times New Roman" w:hAnsi="Times New Roman"/>
          <w:i/>
          <w:spacing w:val="-6"/>
          <w:sz w:val="28"/>
          <w:szCs w:val="28"/>
          <w:lang w:val="nl-NL"/>
        </w:rPr>
        <w:t>Tờ trình</w:t>
      </w:r>
      <w:r w:rsidR="000A1999">
        <w:rPr>
          <w:rFonts w:ascii="Times New Roman" w:hAnsi="Times New Roman"/>
          <w:i/>
          <w:spacing w:val="-6"/>
          <w:sz w:val="28"/>
          <w:szCs w:val="28"/>
          <w:lang w:val="nl-NL"/>
        </w:rPr>
        <w:t xml:space="preserve"> số </w:t>
      </w:r>
      <w:r w:rsidR="00E76E73">
        <w:rPr>
          <w:rFonts w:ascii="Times New Roman" w:hAnsi="Times New Roman"/>
          <w:i/>
          <w:spacing w:val="-6"/>
          <w:sz w:val="28"/>
          <w:szCs w:val="28"/>
          <w:lang w:val="nl-NL"/>
        </w:rPr>
        <w:t xml:space="preserve">      </w:t>
      </w:r>
      <w:r w:rsidR="000A1999">
        <w:rPr>
          <w:rFonts w:ascii="Times New Roman" w:hAnsi="Times New Roman"/>
          <w:i/>
          <w:spacing w:val="-6"/>
          <w:sz w:val="28"/>
          <w:szCs w:val="28"/>
          <w:lang w:val="nl-NL"/>
        </w:rPr>
        <w:t>/</w:t>
      </w:r>
      <w:r w:rsidR="00E76E73">
        <w:rPr>
          <w:rFonts w:ascii="Times New Roman" w:hAnsi="Times New Roman"/>
          <w:i/>
          <w:spacing w:val="-6"/>
          <w:sz w:val="28"/>
          <w:szCs w:val="28"/>
          <w:lang w:val="nl-NL"/>
        </w:rPr>
        <w:t xml:space="preserve">TTr- </w:t>
      </w:r>
      <w:r w:rsidR="000A1999">
        <w:rPr>
          <w:rFonts w:ascii="Times New Roman" w:hAnsi="Times New Roman"/>
          <w:i/>
          <w:spacing w:val="-6"/>
          <w:sz w:val="28"/>
          <w:szCs w:val="28"/>
          <w:lang w:val="nl-NL"/>
        </w:rPr>
        <w:t xml:space="preserve">UBND ngày </w:t>
      </w:r>
      <w:r w:rsidR="00E76E73">
        <w:rPr>
          <w:rFonts w:ascii="Times New Roman" w:hAnsi="Times New Roman"/>
          <w:i/>
          <w:spacing w:val="-6"/>
          <w:sz w:val="28"/>
          <w:szCs w:val="28"/>
          <w:lang w:val="nl-NL"/>
        </w:rPr>
        <w:t xml:space="preserve">    /</w:t>
      </w:r>
      <w:r w:rsidR="00FD3E95">
        <w:rPr>
          <w:rFonts w:ascii="Times New Roman" w:hAnsi="Times New Roman"/>
          <w:i/>
          <w:spacing w:val="-6"/>
          <w:sz w:val="28"/>
          <w:szCs w:val="28"/>
          <w:lang w:val="nl-NL"/>
        </w:rPr>
        <w:t>4</w:t>
      </w:r>
      <w:r w:rsidR="003908F1">
        <w:rPr>
          <w:rFonts w:ascii="Times New Roman" w:hAnsi="Times New Roman"/>
          <w:i/>
          <w:spacing w:val="-6"/>
          <w:sz w:val="28"/>
          <w:szCs w:val="28"/>
          <w:lang w:val="nl-NL"/>
        </w:rPr>
        <w:t>/2022</w:t>
      </w:r>
      <w:r w:rsidR="000A1999">
        <w:rPr>
          <w:rFonts w:ascii="Times New Roman" w:hAnsi="Times New Roman"/>
          <w:i/>
          <w:spacing w:val="-6"/>
          <w:sz w:val="28"/>
          <w:szCs w:val="28"/>
          <w:lang w:val="nl-NL"/>
        </w:rPr>
        <w:t xml:space="preserve"> của UBND Thành phố về việc điều chỉnh </w:t>
      </w:r>
      <w:r w:rsidR="00E76E73" w:rsidRPr="00E76E73">
        <w:rPr>
          <w:rFonts w:ascii="Times New Roman" w:hAnsi="Times New Roman"/>
          <w:i/>
          <w:spacing w:val="-6"/>
          <w:sz w:val="28"/>
          <w:szCs w:val="28"/>
          <w:lang w:val="nl-NL"/>
        </w:rPr>
        <w:t xml:space="preserve">Kế hoạch </w:t>
      </w:r>
      <w:r w:rsidR="00E76E73" w:rsidRPr="00E76E73">
        <w:rPr>
          <w:rFonts w:ascii="Times New Roman" w:hAnsi="Times New Roman" w:hint="eastAsia"/>
          <w:i/>
          <w:spacing w:val="-6"/>
          <w:sz w:val="28"/>
          <w:szCs w:val="28"/>
          <w:lang w:val="nl-NL"/>
        </w:rPr>
        <w:t>đ</w:t>
      </w:r>
      <w:r w:rsidR="00E76E73" w:rsidRPr="00E76E73">
        <w:rPr>
          <w:rFonts w:ascii="Times New Roman" w:hAnsi="Times New Roman"/>
          <w:i/>
          <w:spacing w:val="-6"/>
          <w:sz w:val="28"/>
          <w:szCs w:val="28"/>
          <w:lang w:val="nl-NL"/>
        </w:rPr>
        <w:t>ầu t</w:t>
      </w:r>
      <w:r w:rsidR="00E76E73" w:rsidRPr="00E76E73">
        <w:rPr>
          <w:rFonts w:ascii="Times New Roman" w:hAnsi="Times New Roman" w:hint="eastAsia"/>
          <w:i/>
          <w:spacing w:val="-6"/>
          <w:sz w:val="28"/>
          <w:szCs w:val="28"/>
          <w:lang w:val="nl-NL"/>
        </w:rPr>
        <w:t>ư</w:t>
      </w:r>
      <w:r w:rsidR="00E76E73" w:rsidRPr="00E76E73">
        <w:rPr>
          <w:rFonts w:ascii="Times New Roman" w:hAnsi="Times New Roman"/>
          <w:i/>
          <w:spacing w:val="-6"/>
          <w:sz w:val="28"/>
          <w:szCs w:val="28"/>
          <w:lang w:val="nl-NL"/>
        </w:rPr>
        <w:t xml:space="preserve"> công giai </w:t>
      </w:r>
      <w:r w:rsidR="00E76E73" w:rsidRPr="00E76E73">
        <w:rPr>
          <w:rFonts w:ascii="Times New Roman" w:hAnsi="Times New Roman" w:hint="eastAsia"/>
          <w:i/>
          <w:spacing w:val="-6"/>
          <w:sz w:val="28"/>
          <w:szCs w:val="28"/>
          <w:lang w:val="nl-NL"/>
        </w:rPr>
        <w:t>đ</w:t>
      </w:r>
      <w:r w:rsidR="00E76E73" w:rsidRPr="00E76E73">
        <w:rPr>
          <w:rFonts w:ascii="Times New Roman" w:hAnsi="Times New Roman"/>
          <w:i/>
          <w:spacing w:val="-6"/>
          <w:sz w:val="28"/>
          <w:szCs w:val="28"/>
          <w:lang w:val="nl-NL"/>
        </w:rPr>
        <w:t>oạn 2021-2025</w:t>
      </w:r>
      <w:r w:rsidR="00AA5312">
        <w:rPr>
          <w:rFonts w:ascii="Times New Roman" w:hAnsi="Times New Roman"/>
          <w:i/>
          <w:spacing w:val="-6"/>
          <w:sz w:val="28"/>
          <w:szCs w:val="28"/>
          <w:lang w:val="nl-NL"/>
        </w:rPr>
        <w:t xml:space="preserve"> vốn ngân sách Thành phố;</w:t>
      </w:r>
      <w:r w:rsidR="00D07F89">
        <w:rPr>
          <w:rFonts w:ascii="Times New Roman" w:hAnsi="Times New Roman"/>
          <w:i/>
          <w:spacing w:val="-6"/>
          <w:sz w:val="28"/>
          <w:szCs w:val="28"/>
          <w:lang w:val="nl-NL"/>
        </w:rPr>
        <w:t xml:space="preserve"> báo cáo thẩm tra của Ban Kinh tế </w:t>
      </w:r>
      <w:r w:rsidR="00AA5312">
        <w:rPr>
          <w:rFonts w:ascii="Times New Roman" w:hAnsi="Times New Roman"/>
          <w:i/>
          <w:spacing w:val="-6"/>
          <w:sz w:val="28"/>
          <w:szCs w:val="28"/>
          <w:lang w:val="nl-NL"/>
        </w:rPr>
        <w:t xml:space="preserve">- </w:t>
      </w:r>
      <w:r w:rsidR="00557895">
        <w:rPr>
          <w:rFonts w:ascii="Times New Roman" w:hAnsi="Times New Roman"/>
          <w:i/>
          <w:spacing w:val="-6"/>
          <w:sz w:val="28"/>
          <w:szCs w:val="28"/>
          <w:lang w:val="nl-NL"/>
        </w:rPr>
        <w:t>X</w:t>
      </w:r>
      <w:bookmarkStart w:id="0" w:name="_GoBack"/>
      <w:bookmarkEnd w:id="0"/>
      <w:r w:rsidR="00AA5312">
        <w:rPr>
          <w:rFonts w:ascii="Times New Roman" w:hAnsi="Times New Roman"/>
          <w:i/>
          <w:spacing w:val="-6"/>
          <w:sz w:val="28"/>
          <w:szCs w:val="28"/>
          <w:lang w:val="nl-NL"/>
        </w:rPr>
        <w:t xml:space="preserve">ã hội </w:t>
      </w:r>
      <w:r w:rsidR="004206BA">
        <w:rPr>
          <w:rFonts w:ascii="Times New Roman" w:hAnsi="Times New Roman"/>
          <w:i/>
          <w:spacing w:val="-6"/>
          <w:sz w:val="28"/>
          <w:szCs w:val="28"/>
          <w:lang w:val="nl-NL"/>
        </w:rPr>
        <w:t xml:space="preserve">HĐND </w:t>
      </w:r>
      <w:r w:rsidR="00AA5312">
        <w:rPr>
          <w:rFonts w:ascii="Times New Roman" w:hAnsi="Times New Roman"/>
          <w:i/>
          <w:spacing w:val="-6"/>
          <w:sz w:val="28"/>
          <w:szCs w:val="28"/>
          <w:lang w:val="nl-NL"/>
        </w:rPr>
        <w:t xml:space="preserve">Thành phố </w:t>
      </w:r>
      <w:r w:rsidR="006430F0">
        <w:rPr>
          <w:rFonts w:ascii="Times New Roman" w:hAnsi="Times New Roman"/>
          <w:i/>
          <w:sz w:val="28"/>
          <w:szCs w:val="28"/>
          <w:lang w:val="nl-NL"/>
        </w:rPr>
        <w:t xml:space="preserve">và </w:t>
      </w:r>
      <w:r w:rsidR="0085769C" w:rsidRPr="0008194C">
        <w:rPr>
          <w:rFonts w:ascii="Times New Roman" w:hAnsi="Times New Roman"/>
          <w:i/>
          <w:spacing w:val="-4"/>
          <w:sz w:val="28"/>
          <w:szCs w:val="28"/>
          <w:lang w:val="nl-NL"/>
        </w:rPr>
        <w:t>ý kiến</w:t>
      </w:r>
      <w:r w:rsidR="00D07F89">
        <w:rPr>
          <w:rFonts w:ascii="Times New Roman" w:hAnsi="Times New Roman"/>
          <w:i/>
          <w:spacing w:val="-4"/>
          <w:sz w:val="28"/>
          <w:szCs w:val="28"/>
          <w:lang w:val="nl-NL"/>
        </w:rPr>
        <w:t xml:space="preserve"> thảo luận</w:t>
      </w:r>
      <w:r w:rsidR="0085769C" w:rsidRPr="0008194C">
        <w:rPr>
          <w:rFonts w:ascii="Times New Roman" w:hAnsi="Times New Roman"/>
          <w:i/>
          <w:spacing w:val="-4"/>
          <w:sz w:val="28"/>
          <w:szCs w:val="28"/>
          <w:lang w:val="nl-NL"/>
        </w:rPr>
        <w:t xml:space="preserve"> của các vị đại biểu HĐND Thành phố</w:t>
      </w:r>
      <w:r w:rsidR="00F572EE">
        <w:rPr>
          <w:rFonts w:ascii="Times New Roman" w:hAnsi="Times New Roman"/>
          <w:i/>
          <w:spacing w:val="-4"/>
          <w:sz w:val="28"/>
          <w:szCs w:val="28"/>
          <w:lang w:val="nl-NL"/>
        </w:rPr>
        <w:t xml:space="preserve"> tại K</w:t>
      </w:r>
      <w:r w:rsidR="00D07F89">
        <w:rPr>
          <w:rFonts w:ascii="Times New Roman" w:hAnsi="Times New Roman"/>
          <w:i/>
          <w:spacing w:val="-4"/>
          <w:sz w:val="28"/>
          <w:szCs w:val="28"/>
          <w:lang w:val="nl-NL"/>
        </w:rPr>
        <w:t>ỳ họp</w:t>
      </w:r>
      <w:r w:rsidR="0081460E" w:rsidRPr="0010004E">
        <w:rPr>
          <w:rFonts w:ascii="Times New Roman" w:eastAsiaTheme="minorHAnsi" w:hAnsi="Times New Roman" w:cstheme="minorBidi"/>
          <w:i/>
          <w:spacing w:val="-4"/>
          <w:sz w:val="28"/>
          <w:szCs w:val="28"/>
          <w:lang w:val="nl-NL"/>
        </w:rPr>
        <w:t>.</w:t>
      </w:r>
    </w:p>
    <w:p w:rsidR="006A1A02" w:rsidRDefault="006A1A02" w:rsidP="005539C7">
      <w:pPr>
        <w:spacing w:before="120" w:after="40"/>
        <w:ind w:firstLine="567"/>
        <w:jc w:val="center"/>
        <w:rPr>
          <w:rFonts w:ascii="Times New Roman" w:hAnsi="Times New Roman"/>
          <w:b/>
          <w:sz w:val="28"/>
          <w:szCs w:val="28"/>
          <w:lang w:val="nl-NL"/>
        </w:rPr>
      </w:pPr>
      <w:r w:rsidRPr="00602854">
        <w:rPr>
          <w:rFonts w:ascii="Times New Roman" w:hAnsi="Times New Roman"/>
          <w:b/>
          <w:sz w:val="28"/>
          <w:szCs w:val="28"/>
          <w:lang w:val="nl-NL"/>
        </w:rPr>
        <w:t>QUYẾT NGHỊ:</w:t>
      </w:r>
    </w:p>
    <w:p w:rsidR="00085378" w:rsidRDefault="006A1A02" w:rsidP="005539C7">
      <w:pPr>
        <w:spacing w:before="120" w:after="40"/>
        <w:ind w:firstLine="567"/>
        <w:jc w:val="both"/>
        <w:rPr>
          <w:rFonts w:ascii="Times New Roman" w:hAnsi="Times New Roman"/>
          <w:spacing w:val="-2"/>
          <w:sz w:val="28"/>
          <w:szCs w:val="28"/>
          <w:lang w:val="nl-NL"/>
        </w:rPr>
      </w:pPr>
      <w:r w:rsidRPr="00602854">
        <w:rPr>
          <w:rFonts w:ascii="Times New Roman" w:hAnsi="Times New Roman"/>
          <w:b/>
          <w:spacing w:val="-2"/>
          <w:sz w:val="28"/>
          <w:szCs w:val="28"/>
          <w:lang w:val="nl-NL"/>
        </w:rPr>
        <w:t xml:space="preserve">Điều 1. </w:t>
      </w:r>
      <w:r w:rsidR="00085378">
        <w:rPr>
          <w:rFonts w:ascii="Times New Roman" w:hAnsi="Times New Roman"/>
          <w:spacing w:val="-2"/>
          <w:sz w:val="28"/>
          <w:szCs w:val="28"/>
          <w:lang w:val="nl-NL"/>
        </w:rPr>
        <w:t>Điều chỉn</w:t>
      </w:r>
      <w:r w:rsidR="00283FB1">
        <w:rPr>
          <w:rFonts w:ascii="Times New Roman" w:hAnsi="Times New Roman"/>
          <w:spacing w:val="-2"/>
          <w:sz w:val="28"/>
          <w:szCs w:val="28"/>
          <w:lang w:val="nl-NL"/>
        </w:rPr>
        <w:t>h</w:t>
      </w:r>
      <w:r w:rsidR="00085378">
        <w:rPr>
          <w:rFonts w:ascii="Times New Roman" w:hAnsi="Times New Roman"/>
          <w:spacing w:val="-2"/>
          <w:sz w:val="28"/>
          <w:szCs w:val="28"/>
          <w:lang w:val="nl-NL"/>
        </w:rPr>
        <w:t xml:space="preserve">, bổ sung </w:t>
      </w:r>
      <w:r w:rsidR="00927F00" w:rsidRPr="00927F00">
        <w:rPr>
          <w:rFonts w:ascii="Times New Roman" w:hAnsi="Times New Roman"/>
          <w:spacing w:val="-2"/>
          <w:sz w:val="28"/>
          <w:szCs w:val="28"/>
          <w:lang w:val="nl-NL"/>
        </w:rPr>
        <w:t xml:space="preserve">Kế hoạch đầu tư công trung hạn giai đoạn 2021-2025 thành phố Pleiku </w:t>
      </w:r>
      <w:r w:rsidR="00085378">
        <w:rPr>
          <w:rFonts w:ascii="Times New Roman" w:hAnsi="Times New Roman"/>
          <w:spacing w:val="-2"/>
          <w:sz w:val="28"/>
          <w:szCs w:val="28"/>
          <w:lang w:val="nl-NL"/>
        </w:rPr>
        <w:t>cụ thể:</w:t>
      </w:r>
    </w:p>
    <w:p w:rsidR="00756D6B" w:rsidRPr="00FB195E" w:rsidRDefault="0039359F" w:rsidP="00756D6B">
      <w:pPr>
        <w:tabs>
          <w:tab w:val="left" w:pos="851"/>
          <w:tab w:val="left" w:pos="1134"/>
        </w:tabs>
        <w:spacing w:before="40" w:after="40"/>
        <w:ind w:firstLine="567"/>
        <w:jc w:val="both"/>
        <w:rPr>
          <w:rFonts w:ascii="Times New Roman" w:hAnsi="Times New Roman"/>
          <w:b/>
          <w:spacing w:val="-2"/>
          <w:sz w:val="28"/>
          <w:szCs w:val="28"/>
          <w:lang w:val="nl-NL"/>
        </w:rPr>
      </w:pPr>
      <w:r w:rsidRPr="0039359F">
        <w:rPr>
          <w:rFonts w:ascii="Times New Roman" w:hAnsi="Times New Roman" w:cs="Calibri"/>
          <w:b/>
          <w:spacing w:val="-2"/>
          <w:sz w:val="28"/>
          <w:szCs w:val="28"/>
          <w:lang w:val="nl-NL"/>
        </w:rPr>
        <w:t>1.</w:t>
      </w:r>
      <w:r w:rsidRPr="0039359F">
        <w:rPr>
          <w:rFonts w:ascii="Times New Roman" w:hAnsi="Times New Roman" w:cs="Calibri"/>
          <w:spacing w:val="-2"/>
          <w:sz w:val="28"/>
          <w:szCs w:val="28"/>
          <w:lang w:val="nl-NL"/>
        </w:rPr>
        <w:tab/>
      </w:r>
      <w:r w:rsidR="00756D6B" w:rsidRPr="00FB195E">
        <w:rPr>
          <w:rFonts w:ascii="Times New Roman" w:hAnsi="Times New Roman" w:cs="Calibri"/>
          <w:b/>
          <w:spacing w:val="-2"/>
          <w:sz w:val="28"/>
          <w:szCs w:val="28"/>
          <w:lang w:val="nl-NL"/>
        </w:rPr>
        <w:t>Đ</w:t>
      </w:r>
      <w:r w:rsidR="00756D6B" w:rsidRPr="00FB195E">
        <w:rPr>
          <w:rFonts w:ascii="Times New Roman" w:hAnsi="Times New Roman"/>
          <w:b/>
          <w:spacing w:val="-2"/>
          <w:sz w:val="28"/>
          <w:szCs w:val="28"/>
          <w:lang w:val="nl-NL"/>
        </w:rPr>
        <w:t>i</w:t>
      </w:r>
      <w:r w:rsidR="00756D6B" w:rsidRPr="00FB195E">
        <w:rPr>
          <w:rFonts w:ascii="Times New Roman" w:hAnsi="Times New Roman" w:cs="Calibri"/>
          <w:b/>
          <w:spacing w:val="-2"/>
          <w:sz w:val="28"/>
          <w:szCs w:val="28"/>
          <w:lang w:val="nl-NL"/>
        </w:rPr>
        <w:t>ề</w:t>
      </w:r>
      <w:r w:rsidR="00756D6B" w:rsidRPr="00FB195E">
        <w:rPr>
          <w:rFonts w:ascii="Times New Roman" w:hAnsi="Times New Roman"/>
          <w:b/>
          <w:spacing w:val="-2"/>
          <w:sz w:val="28"/>
          <w:szCs w:val="28"/>
          <w:lang w:val="nl-NL"/>
        </w:rPr>
        <w:t>u ch</w:t>
      </w:r>
      <w:r w:rsidR="00756D6B" w:rsidRPr="00FB195E">
        <w:rPr>
          <w:rFonts w:ascii="Times New Roman" w:hAnsi="Times New Roman" w:cs="Calibri"/>
          <w:b/>
          <w:spacing w:val="-2"/>
          <w:sz w:val="28"/>
          <w:szCs w:val="28"/>
          <w:lang w:val="nl-NL"/>
        </w:rPr>
        <w:t>ỉ</w:t>
      </w:r>
      <w:r w:rsidR="00756D6B" w:rsidRPr="00FB195E">
        <w:rPr>
          <w:rFonts w:ascii="Times New Roman" w:hAnsi="Times New Roman"/>
          <w:b/>
          <w:spacing w:val="-2"/>
          <w:sz w:val="28"/>
          <w:szCs w:val="28"/>
          <w:lang w:val="nl-NL"/>
        </w:rPr>
        <w:t>nh, b</w:t>
      </w:r>
      <w:r w:rsidR="00756D6B" w:rsidRPr="00FB195E">
        <w:rPr>
          <w:rFonts w:ascii="Times New Roman" w:hAnsi="Times New Roman" w:cs="Calibri"/>
          <w:b/>
          <w:spacing w:val="-2"/>
          <w:sz w:val="28"/>
          <w:szCs w:val="28"/>
          <w:lang w:val="nl-NL"/>
        </w:rPr>
        <w:t>ổ</w:t>
      </w:r>
      <w:r w:rsidR="00756D6B" w:rsidRPr="00FB195E">
        <w:rPr>
          <w:rFonts w:ascii="Times New Roman" w:hAnsi="Times New Roman"/>
          <w:b/>
          <w:spacing w:val="-2"/>
          <w:sz w:val="28"/>
          <w:szCs w:val="28"/>
          <w:lang w:val="nl-NL"/>
        </w:rPr>
        <w:t xml:space="preserve"> sung </w:t>
      </w:r>
      <w:r w:rsidR="00756D6B" w:rsidRPr="00FB195E">
        <w:rPr>
          <w:rFonts w:ascii="Times New Roman" w:hAnsi="Times New Roman" w:cs="Calibri"/>
          <w:b/>
          <w:spacing w:val="-2"/>
          <w:sz w:val="28"/>
          <w:szCs w:val="28"/>
          <w:lang w:val="nl-NL"/>
        </w:rPr>
        <w:t>Đ</w:t>
      </w:r>
      <w:r w:rsidR="00756D6B" w:rsidRPr="00FB195E">
        <w:rPr>
          <w:rFonts w:ascii="Times New Roman" w:hAnsi="Times New Roman"/>
          <w:b/>
          <w:spacing w:val="-2"/>
          <w:sz w:val="28"/>
          <w:szCs w:val="28"/>
          <w:lang w:val="nl-NL"/>
        </w:rPr>
        <w:t>i</w:t>
      </w:r>
      <w:r w:rsidR="00756D6B" w:rsidRPr="00FB195E">
        <w:rPr>
          <w:rFonts w:ascii="Times New Roman" w:hAnsi="Times New Roman" w:cs="Calibri"/>
          <w:b/>
          <w:spacing w:val="-2"/>
          <w:sz w:val="28"/>
          <w:szCs w:val="28"/>
          <w:lang w:val="nl-NL"/>
        </w:rPr>
        <w:t>ề</w:t>
      </w:r>
      <w:r w:rsidR="00756D6B" w:rsidRPr="00FB195E">
        <w:rPr>
          <w:rFonts w:ascii="Times New Roman" w:hAnsi="Times New Roman"/>
          <w:b/>
          <w:spacing w:val="-2"/>
          <w:sz w:val="28"/>
          <w:szCs w:val="28"/>
          <w:lang w:val="nl-NL"/>
        </w:rPr>
        <w:t>u 1</w:t>
      </w:r>
      <w:r w:rsidR="00756D6B">
        <w:rPr>
          <w:rFonts w:ascii="Times New Roman" w:hAnsi="Times New Roman"/>
          <w:b/>
          <w:spacing w:val="-2"/>
          <w:sz w:val="28"/>
          <w:szCs w:val="28"/>
          <w:lang w:val="nl-NL"/>
        </w:rPr>
        <w:t xml:space="preserve"> và biểu số 01 kèm theo</w:t>
      </w:r>
      <w:r w:rsidR="00756D6B" w:rsidRPr="00FB195E">
        <w:rPr>
          <w:rFonts w:ascii="Times New Roman" w:hAnsi="Times New Roman"/>
          <w:b/>
          <w:spacing w:val="-2"/>
          <w:sz w:val="28"/>
          <w:szCs w:val="28"/>
          <w:lang w:val="nl-NL"/>
        </w:rPr>
        <w:t xml:space="preserve"> Ngh</w:t>
      </w:r>
      <w:r w:rsidR="00756D6B" w:rsidRPr="00FB195E">
        <w:rPr>
          <w:rFonts w:ascii="Times New Roman" w:hAnsi="Times New Roman" w:cs="Calibri"/>
          <w:b/>
          <w:spacing w:val="-2"/>
          <w:sz w:val="28"/>
          <w:szCs w:val="28"/>
          <w:lang w:val="nl-NL"/>
        </w:rPr>
        <w:t>ị</w:t>
      </w:r>
      <w:r w:rsidR="00756D6B" w:rsidRPr="00FB195E">
        <w:rPr>
          <w:rFonts w:ascii="Times New Roman" w:hAnsi="Times New Roman"/>
          <w:b/>
          <w:spacing w:val="-2"/>
          <w:sz w:val="28"/>
          <w:szCs w:val="28"/>
          <w:lang w:val="nl-NL"/>
        </w:rPr>
        <w:t xml:space="preserve"> quy</w:t>
      </w:r>
      <w:r w:rsidR="00756D6B" w:rsidRPr="00FB195E">
        <w:rPr>
          <w:rFonts w:ascii="Times New Roman" w:hAnsi="Times New Roman" w:cs="Calibri"/>
          <w:b/>
          <w:spacing w:val="-2"/>
          <w:sz w:val="28"/>
          <w:szCs w:val="28"/>
          <w:lang w:val="nl-NL"/>
        </w:rPr>
        <w:t>ế</w:t>
      </w:r>
      <w:r w:rsidR="00756D6B" w:rsidRPr="00FB195E">
        <w:rPr>
          <w:rFonts w:ascii="Times New Roman" w:hAnsi="Times New Roman"/>
          <w:b/>
          <w:spacing w:val="-2"/>
          <w:sz w:val="28"/>
          <w:szCs w:val="28"/>
          <w:lang w:val="nl-NL"/>
        </w:rPr>
        <w:t>t số 214/NQ-H</w:t>
      </w:r>
      <w:r w:rsidR="00756D6B" w:rsidRPr="00FB195E">
        <w:rPr>
          <w:rFonts w:ascii="Times New Roman" w:hAnsi="Times New Roman" w:hint="eastAsia"/>
          <w:b/>
          <w:spacing w:val="-2"/>
          <w:sz w:val="28"/>
          <w:szCs w:val="28"/>
          <w:lang w:val="nl-NL"/>
        </w:rPr>
        <w:t>Đ</w:t>
      </w:r>
      <w:r w:rsidR="00756D6B" w:rsidRPr="00FB195E">
        <w:rPr>
          <w:rFonts w:ascii="Times New Roman" w:hAnsi="Times New Roman"/>
          <w:b/>
          <w:spacing w:val="-2"/>
          <w:sz w:val="28"/>
          <w:szCs w:val="28"/>
          <w:lang w:val="nl-NL"/>
        </w:rPr>
        <w:t>ND ngày 13/8/2021 và Nghị quyết số 226/NQ-H</w:t>
      </w:r>
      <w:r w:rsidR="00756D6B" w:rsidRPr="00FB195E">
        <w:rPr>
          <w:rFonts w:ascii="Times New Roman" w:hAnsi="Times New Roman" w:hint="eastAsia"/>
          <w:b/>
          <w:spacing w:val="-2"/>
          <w:sz w:val="28"/>
          <w:szCs w:val="28"/>
          <w:lang w:val="nl-NL"/>
        </w:rPr>
        <w:t>Đ</w:t>
      </w:r>
      <w:r w:rsidR="00756D6B" w:rsidRPr="00FB195E">
        <w:rPr>
          <w:rFonts w:ascii="Times New Roman" w:hAnsi="Times New Roman"/>
          <w:b/>
          <w:spacing w:val="-2"/>
          <w:sz w:val="28"/>
          <w:szCs w:val="28"/>
          <w:lang w:val="nl-NL"/>
        </w:rPr>
        <w:t xml:space="preserve">ND ngày 21/12/2021 của </w:t>
      </w:r>
      <w:r w:rsidR="00756D6B">
        <w:rPr>
          <w:rFonts w:ascii="Times New Roman" w:hAnsi="Times New Roman"/>
          <w:b/>
          <w:spacing w:val="-2"/>
          <w:sz w:val="28"/>
          <w:szCs w:val="28"/>
          <w:lang w:val="nl-NL"/>
        </w:rPr>
        <w:t>HĐND Thành phố:</w:t>
      </w:r>
    </w:p>
    <w:p w:rsidR="00C30D7D" w:rsidRPr="00AA5312" w:rsidRDefault="00C30D7D" w:rsidP="00756D6B">
      <w:pPr>
        <w:tabs>
          <w:tab w:val="left" w:pos="851"/>
          <w:tab w:val="left" w:pos="1134"/>
        </w:tabs>
        <w:spacing w:before="120" w:after="40"/>
        <w:ind w:firstLine="567"/>
        <w:jc w:val="both"/>
        <w:rPr>
          <w:rFonts w:ascii="Times New Roman" w:hAnsi="Times New Roman"/>
          <w:spacing w:val="-2"/>
          <w:sz w:val="28"/>
          <w:szCs w:val="28"/>
          <w:lang w:val="nl-NL"/>
        </w:rPr>
      </w:pPr>
      <w:r w:rsidRPr="00AA5312">
        <w:rPr>
          <w:rFonts w:ascii="Times New Roman" w:hAnsi="Times New Roman"/>
          <w:bCs/>
          <w:i/>
          <w:kern w:val="16"/>
          <w:sz w:val="28"/>
          <w:szCs w:val="28"/>
          <w:lang w:val="nl-NL"/>
        </w:rPr>
        <w:t xml:space="preserve">- </w:t>
      </w:r>
      <w:r w:rsidRPr="00AA5312">
        <w:rPr>
          <w:rFonts w:ascii="Times New Roman" w:hAnsi="Times New Roman"/>
          <w:bCs/>
          <w:kern w:val="16"/>
          <w:sz w:val="28"/>
          <w:szCs w:val="28"/>
          <w:lang w:val="nl-NL"/>
        </w:rPr>
        <w:t>Điều chỉnh g</w:t>
      </w:r>
      <w:r w:rsidRPr="00AA5312">
        <w:rPr>
          <w:rFonts w:ascii="Times New Roman" w:hAnsi="Times New Roman"/>
          <w:spacing w:val="-2"/>
          <w:sz w:val="28"/>
          <w:szCs w:val="28"/>
          <w:lang w:val="nl-NL"/>
        </w:rPr>
        <w:t xml:space="preserve">iảm Chi trích nộp Quỹ phát triển đất của Tỉnh: 9.542 triệu đồng. </w:t>
      </w:r>
    </w:p>
    <w:p w:rsidR="00C30D7D" w:rsidRPr="00AA5312" w:rsidRDefault="00C30D7D" w:rsidP="005539C7">
      <w:pPr>
        <w:tabs>
          <w:tab w:val="left" w:pos="993"/>
        </w:tabs>
        <w:spacing w:before="120" w:after="40"/>
        <w:ind w:firstLine="567"/>
        <w:jc w:val="both"/>
        <w:rPr>
          <w:rFonts w:ascii="Times New Roman" w:hAnsi="Times New Roman"/>
          <w:spacing w:val="-2"/>
          <w:sz w:val="28"/>
          <w:szCs w:val="28"/>
          <w:lang w:val="nl-NL"/>
        </w:rPr>
      </w:pPr>
      <w:r w:rsidRPr="005539C7">
        <w:rPr>
          <w:rFonts w:ascii="Times New Roman" w:hAnsi="Times New Roman"/>
          <w:b/>
          <w:spacing w:val="-2"/>
          <w:sz w:val="28"/>
          <w:szCs w:val="28"/>
          <w:lang w:val="nl-NL"/>
        </w:rPr>
        <w:t>-</w:t>
      </w:r>
      <w:r w:rsidRPr="00AA5312">
        <w:rPr>
          <w:rFonts w:ascii="Times New Roman" w:hAnsi="Times New Roman"/>
          <w:spacing w:val="-2"/>
          <w:sz w:val="28"/>
          <w:szCs w:val="28"/>
          <w:lang w:val="nl-NL"/>
        </w:rPr>
        <w:t xml:space="preserve"> Điều chỉnh giảm vốn phân bổ các dự án: 26.000 triệu đồng. </w:t>
      </w:r>
    </w:p>
    <w:p w:rsidR="00C30D7D" w:rsidRPr="00AA5312" w:rsidRDefault="00C30D7D" w:rsidP="005539C7">
      <w:pPr>
        <w:tabs>
          <w:tab w:val="left" w:pos="993"/>
        </w:tabs>
        <w:spacing w:before="120" w:after="40"/>
        <w:ind w:firstLine="567"/>
        <w:jc w:val="both"/>
        <w:rPr>
          <w:rFonts w:ascii="Times New Roman" w:hAnsi="Times New Roman"/>
          <w:spacing w:val="-2"/>
          <w:sz w:val="28"/>
          <w:szCs w:val="28"/>
          <w:lang w:val="nl-NL"/>
        </w:rPr>
      </w:pPr>
      <w:r w:rsidRPr="005539C7">
        <w:rPr>
          <w:rFonts w:ascii="Times New Roman" w:hAnsi="Times New Roman"/>
          <w:b/>
          <w:spacing w:val="-2"/>
          <w:sz w:val="28"/>
          <w:szCs w:val="28"/>
          <w:lang w:val="nl-NL"/>
        </w:rPr>
        <w:t>-</w:t>
      </w:r>
      <w:r w:rsidRPr="00AA5312">
        <w:rPr>
          <w:rFonts w:ascii="Times New Roman" w:hAnsi="Times New Roman"/>
          <w:spacing w:val="-2"/>
          <w:sz w:val="28"/>
          <w:szCs w:val="28"/>
          <w:lang w:val="nl-NL"/>
        </w:rPr>
        <w:t xml:space="preserve"> Điều chỉnh tăng vốn phân bổ các dự án: 35.542 triệu đồng.</w:t>
      </w:r>
    </w:p>
    <w:p w:rsidR="00F572EE" w:rsidRDefault="00F572EE" w:rsidP="005539C7">
      <w:pPr>
        <w:tabs>
          <w:tab w:val="left" w:pos="993"/>
        </w:tabs>
        <w:spacing w:before="120" w:after="60"/>
        <w:ind w:firstLine="567"/>
        <w:jc w:val="both"/>
        <w:rPr>
          <w:rFonts w:ascii="Times New Roman" w:hAnsi="Times New Roman"/>
          <w:b/>
          <w:bCs/>
          <w:kern w:val="16"/>
          <w:sz w:val="28"/>
          <w:szCs w:val="28"/>
        </w:rPr>
      </w:pPr>
    </w:p>
    <w:p w:rsidR="00C30D7D" w:rsidRDefault="00C30D7D" w:rsidP="005539C7">
      <w:pPr>
        <w:tabs>
          <w:tab w:val="left" w:pos="993"/>
        </w:tabs>
        <w:spacing w:before="120" w:after="60"/>
        <w:ind w:firstLine="567"/>
        <w:jc w:val="both"/>
        <w:rPr>
          <w:rFonts w:ascii="Times New Roman" w:hAnsi="Times New Roman"/>
          <w:b/>
          <w:bCs/>
          <w:kern w:val="16"/>
          <w:sz w:val="28"/>
          <w:szCs w:val="28"/>
          <w:lang w:val="vi-VN"/>
        </w:rPr>
      </w:pPr>
      <w:r>
        <w:rPr>
          <w:rFonts w:ascii="Times New Roman" w:hAnsi="Times New Roman"/>
          <w:b/>
          <w:bCs/>
          <w:kern w:val="16"/>
          <w:sz w:val="28"/>
          <w:szCs w:val="28"/>
          <w:lang w:val="vi-VN"/>
        </w:rPr>
        <w:t>2.</w:t>
      </w:r>
      <w:r>
        <w:rPr>
          <w:rFonts w:ascii="Times New Roman" w:hAnsi="Times New Roman"/>
          <w:b/>
          <w:bCs/>
          <w:i/>
          <w:kern w:val="16"/>
          <w:sz w:val="28"/>
          <w:szCs w:val="28"/>
          <w:lang w:val="vi-VN"/>
        </w:rPr>
        <w:t xml:space="preserve"> </w:t>
      </w:r>
      <w:r>
        <w:rPr>
          <w:rFonts w:ascii="Times New Roman" w:hAnsi="Times New Roman"/>
          <w:b/>
          <w:bCs/>
          <w:kern w:val="16"/>
          <w:sz w:val="28"/>
          <w:szCs w:val="28"/>
          <w:lang w:val="vi-VN"/>
        </w:rPr>
        <w:t>Điều chỉnh</w:t>
      </w:r>
      <w:r>
        <w:rPr>
          <w:rFonts w:ascii="Times New Roman" w:hAnsi="Times New Roman"/>
          <w:b/>
          <w:spacing w:val="-2"/>
          <w:sz w:val="28"/>
          <w:szCs w:val="28"/>
          <w:lang w:val="nl-NL"/>
        </w:rPr>
        <w:t xml:space="preserve"> biểu số 03</w:t>
      </w:r>
      <w:r>
        <w:rPr>
          <w:rFonts w:ascii="Times New Roman" w:hAnsi="Times New Roman"/>
          <w:b/>
          <w:bCs/>
          <w:kern w:val="16"/>
          <w:sz w:val="28"/>
          <w:szCs w:val="28"/>
          <w:lang w:val="vi-VN"/>
        </w:rPr>
        <w:t xml:space="preserve"> kèm theo </w:t>
      </w:r>
      <w:r>
        <w:rPr>
          <w:rFonts w:ascii="Times New Roman" w:hAnsi="Times New Roman"/>
          <w:b/>
          <w:spacing w:val="-2"/>
          <w:sz w:val="28"/>
          <w:szCs w:val="28"/>
          <w:lang w:val="nl-NL"/>
        </w:rPr>
        <w:t>Ngh</w:t>
      </w:r>
      <w:r>
        <w:rPr>
          <w:rFonts w:ascii="Times New Roman" w:hAnsi="Times New Roman" w:cs="Calibri"/>
          <w:b/>
          <w:spacing w:val="-2"/>
          <w:sz w:val="28"/>
          <w:szCs w:val="28"/>
          <w:lang w:val="nl-NL"/>
        </w:rPr>
        <w:t>ị</w:t>
      </w:r>
      <w:r>
        <w:rPr>
          <w:rFonts w:ascii="Times New Roman" w:hAnsi="Times New Roman"/>
          <w:b/>
          <w:spacing w:val="-2"/>
          <w:sz w:val="28"/>
          <w:szCs w:val="28"/>
          <w:lang w:val="nl-NL"/>
        </w:rPr>
        <w:t xml:space="preserve"> quy</w:t>
      </w:r>
      <w:r>
        <w:rPr>
          <w:rFonts w:ascii="Times New Roman" w:hAnsi="Times New Roman" w:cs="Calibri"/>
          <w:b/>
          <w:spacing w:val="-2"/>
          <w:sz w:val="28"/>
          <w:szCs w:val="28"/>
          <w:lang w:val="nl-NL"/>
        </w:rPr>
        <w:t>ế</w:t>
      </w:r>
      <w:r>
        <w:rPr>
          <w:rFonts w:ascii="Times New Roman" w:hAnsi="Times New Roman"/>
          <w:b/>
          <w:spacing w:val="-2"/>
          <w:sz w:val="28"/>
          <w:szCs w:val="28"/>
          <w:lang w:val="nl-NL"/>
        </w:rPr>
        <w:t>t số 214/NQ-HĐND ngày 13/8/2021 của Hội đồng nhân dân Thành phố</w:t>
      </w:r>
      <w:r>
        <w:rPr>
          <w:rFonts w:ascii="Times New Roman" w:hAnsi="Times New Roman"/>
          <w:b/>
          <w:bCs/>
          <w:kern w:val="16"/>
          <w:sz w:val="28"/>
          <w:szCs w:val="28"/>
          <w:lang w:val="vi-VN"/>
        </w:rPr>
        <w:t>, cụ thể:</w:t>
      </w:r>
    </w:p>
    <w:p w:rsidR="00C30D7D" w:rsidRPr="002F21A8" w:rsidRDefault="00C30D7D" w:rsidP="005539C7">
      <w:pPr>
        <w:tabs>
          <w:tab w:val="left" w:pos="993"/>
        </w:tabs>
        <w:spacing w:before="120" w:after="60"/>
        <w:ind w:firstLine="567"/>
        <w:jc w:val="both"/>
        <w:rPr>
          <w:rFonts w:ascii="Times New Roman" w:eastAsia="Calibri" w:hAnsi="Times New Roman"/>
          <w:b/>
          <w:i/>
          <w:iCs/>
          <w:sz w:val="28"/>
          <w:szCs w:val="28"/>
          <w:lang w:val="vi-VN"/>
        </w:rPr>
      </w:pPr>
      <w:r w:rsidRPr="002F21A8">
        <w:rPr>
          <w:rFonts w:ascii="Times New Roman" w:eastAsia="Calibri" w:hAnsi="Times New Roman"/>
          <w:b/>
          <w:i/>
          <w:iCs/>
          <w:sz w:val="28"/>
          <w:szCs w:val="28"/>
          <w:lang w:val="vi-VN"/>
        </w:rPr>
        <w:t xml:space="preserve">2.1. </w:t>
      </w:r>
      <w:r w:rsidRPr="002F21A8">
        <w:rPr>
          <w:rFonts w:ascii="Times New Roman" w:eastAsia="Calibri" w:hAnsi="Times New Roman"/>
          <w:b/>
          <w:i/>
          <w:iCs/>
          <w:sz w:val="28"/>
          <w:szCs w:val="28"/>
          <w:lang w:val="nl-NL"/>
        </w:rPr>
        <w:t xml:space="preserve"> </w:t>
      </w:r>
      <w:r w:rsidRPr="002F21A8">
        <w:rPr>
          <w:rFonts w:ascii="Times New Roman" w:eastAsia="Calibri" w:hAnsi="Times New Roman"/>
          <w:b/>
          <w:i/>
          <w:iCs/>
          <w:sz w:val="28"/>
          <w:szCs w:val="28"/>
          <w:lang w:val="vi-VN"/>
        </w:rPr>
        <w:t xml:space="preserve">Điều chỉnh, bổ sung vốn dự án </w:t>
      </w:r>
      <w:r w:rsidRPr="002F21A8">
        <w:rPr>
          <w:rFonts w:ascii="Times New Roman" w:eastAsia="Calibri" w:hAnsi="Times New Roman"/>
          <w:b/>
          <w:i/>
          <w:iCs/>
          <w:sz w:val="28"/>
          <w:szCs w:val="28"/>
          <w:lang w:val="nl-NL"/>
        </w:rPr>
        <w:t xml:space="preserve">thuộc </w:t>
      </w:r>
      <w:r w:rsidRPr="002F21A8">
        <w:rPr>
          <w:rFonts w:ascii="Times New Roman" w:hAnsi="Times New Roman"/>
          <w:b/>
          <w:bCs/>
          <w:i/>
          <w:kern w:val="16"/>
          <w:sz w:val="28"/>
          <w:szCs w:val="28"/>
          <w:lang w:val="vi-VN"/>
        </w:rPr>
        <w:t xml:space="preserve">kế hoạch đầu tư công trung hạn giai đoạn 2021-2025 </w:t>
      </w:r>
      <w:r w:rsidR="00AA5312" w:rsidRPr="002F21A8">
        <w:rPr>
          <w:rFonts w:ascii="Times New Roman" w:hAnsi="Times New Roman"/>
          <w:b/>
          <w:bCs/>
          <w:i/>
          <w:kern w:val="16"/>
          <w:sz w:val="28"/>
          <w:szCs w:val="28"/>
          <w:lang w:val="vi-VN"/>
        </w:rPr>
        <w:t xml:space="preserve">vốn ngân sách </w:t>
      </w:r>
      <w:r w:rsidR="00AA5312" w:rsidRPr="002F21A8">
        <w:rPr>
          <w:rFonts w:ascii="Times New Roman" w:hAnsi="Times New Roman"/>
          <w:b/>
          <w:bCs/>
          <w:i/>
          <w:kern w:val="16"/>
          <w:sz w:val="28"/>
          <w:szCs w:val="28"/>
        </w:rPr>
        <w:t>T</w:t>
      </w:r>
      <w:r w:rsidRPr="002F21A8">
        <w:rPr>
          <w:rFonts w:ascii="Times New Roman" w:hAnsi="Times New Roman"/>
          <w:b/>
          <w:bCs/>
          <w:i/>
          <w:kern w:val="16"/>
          <w:sz w:val="28"/>
          <w:szCs w:val="28"/>
          <w:lang w:val="vi-VN"/>
        </w:rPr>
        <w:t>hành phố:</w:t>
      </w:r>
      <w:r w:rsidRPr="002F21A8">
        <w:rPr>
          <w:rFonts w:ascii="Times New Roman" w:eastAsia="Calibri" w:hAnsi="Times New Roman"/>
          <w:b/>
          <w:i/>
          <w:iCs/>
          <w:sz w:val="28"/>
          <w:szCs w:val="28"/>
          <w:lang w:val="nl-NL"/>
        </w:rPr>
        <w:t xml:space="preserve"> </w:t>
      </w:r>
    </w:p>
    <w:p w:rsidR="00C30D7D" w:rsidRPr="0057397A" w:rsidRDefault="00C30D7D" w:rsidP="005539C7">
      <w:pPr>
        <w:tabs>
          <w:tab w:val="left" w:pos="993"/>
        </w:tabs>
        <w:spacing w:before="120" w:after="60"/>
        <w:ind w:firstLine="567"/>
        <w:jc w:val="both"/>
        <w:rPr>
          <w:rFonts w:ascii="Times New Roman" w:eastAsia="Calibri" w:hAnsi="Times New Roman"/>
          <w:i/>
          <w:iCs/>
          <w:sz w:val="28"/>
          <w:szCs w:val="28"/>
        </w:rPr>
      </w:pPr>
      <w:r>
        <w:rPr>
          <w:rFonts w:ascii="Times New Roman" w:eastAsia="Calibri" w:hAnsi="Times New Roman"/>
          <w:iCs/>
          <w:sz w:val="28"/>
          <w:szCs w:val="28"/>
          <w:lang w:val="vi-VN"/>
        </w:rPr>
        <w:t xml:space="preserve">Điều chỉnh </w:t>
      </w:r>
      <w:r w:rsidR="00AA5312">
        <w:rPr>
          <w:rFonts w:ascii="Times New Roman" w:eastAsia="Calibri" w:hAnsi="Times New Roman"/>
          <w:iCs/>
          <w:sz w:val="28"/>
          <w:szCs w:val="28"/>
        </w:rPr>
        <w:t>một số nội dung thuộc</w:t>
      </w:r>
      <w:r>
        <w:rPr>
          <w:rFonts w:ascii="Times New Roman" w:eastAsia="Calibri" w:hAnsi="Times New Roman"/>
          <w:iCs/>
          <w:sz w:val="28"/>
          <w:szCs w:val="28"/>
          <w:lang w:val="vi-VN"/>
        </w:rPr>
        <w:t xml:space="preserve"> dự án Cải tạo, sửa chữ</w:t>
      </w:r>
      <w:r w:rsidR="00AA5312">
        <w:rPr>
          <w:rFonts w:ascii="Times New Roman" w:eastAsia="Calibri" w:hAnsi="Times New Roman"/>
          <w:iCs/>
          <w:sz w:val="28"/>
          <w:szCs w:val="28"/>
          <w:lang w:val="vi-VN"/>
        </w:rPr>
        <w:t xml:space="preserve">a nhà dài làng </w:t>
      </w:r>
      <w:r w:rsidR="00AA5312">
        <w:rPr>
          <w:rFonts w:ascii="Times New Roman" w:eastAsia="Calibri" w:hAnsi="Times New Roman"/>
          <w:iCs/>
          <w:sz w:val="28"/>
          <w:szCs w:val="28"/>
        </w:rPr>
        <w:t>Ớ</w:t>
      </w:r>
      <w:r>
        <w:rPr>
          <w:rFonts w:ascii="Times New Roman" w:eastAsia="Calibri" w:hAnsi="Times New Roman"/>
          <w:iCs/>
          <w:sz w:val="28"/>
          <w:szCs w:val="28"/>
          <w:lang w:val="vi-VN"/>
        </w:rPr>
        <w:t>p, phường Hoa Lư, thành phố Pleiku</w:t>
      </w:r>
      <w:r w:rsidRPr="00C30D7D">
        <w:rPr>
          <w:rFonts w:ascii="Times New Roman" w:eastAsia="Calibri" w:hAnsi="Times New Roman"/>
          <w:i/>
          <w:iCs/>
          <w:sz w:val="28"/>
          <w:szCs w:val="28"/>
          <w:lang w:val="vi-VN"/>
        </w:rPr>
        <w:t xml:space="preserve"> </w:t>
      </w:r>
      <w:r w:rsidRPr="00C30D7D">
        <w:rPr>
          <w:rFonts w:ascii="Times New Roman" w:eastAsia="Calibri" w:hAnsi="Times New Roman"/>
          <w:i/>
          <w:iCs/>
          <w:sz w:val="28"/>
          <w:szCs w:val="28"/>
          <w:lang w:val="nl-NL"/>
        </w:rPr>
        <w:t>(</w:t>
      </w:r>
      <w:r w:rsidR="00AA5312">
        <w:rPr>
          <w:rFonts w:ascii="Times New Roman" w:eastAsia="Calibri" w:hAnsi="Times New Roman"/>
          <w:i/>
          <w:iCs/>
          <w:sz w:val="28"/>
          <w:szCs w:val="28"/>
          <w:lang w:val="nl-NL"/>
        </w:rPr>
        <w:t>Có biểu số 2.1 kèm theo</w:t>
      </w:r>
      <w:r w:rsidRPr="00C30D7D">
        <w:rPr>
          <w:rFonts w:ascii="Times New Roman" w:eastAsia="Calibri" w:hAnsi="Times New Roman"/>
          <w:i/>
          <w:iCs/>
          <w:sz w:val="28"/>
          <w:szCs w:val="28"/>
          <w:lang w:val="vi-VN"/>
        </w:rPr>
        <w:t>)</w:t>
      </w:r>
      <w:r w:rsidR="0057397A">
        <w:rPr>
          <w:rFonts w:ascii="Times New Roman" w:eastAsia="Calibri" w:hAnsi="Times New Roman"/>
          <w:i/>
          <w:iCs/>
          <w:sz w:val="28"/>
          <w:szCs w:val="28"/>
        </w:rPr>
        <w:t>.</w:t>
      </w:r>
    </w:p>
    <w:p w:rsidR="0057397A" w:rsidRPr="0057397A" w:rsidRDefault="00C30D7D" w:rsidP="005539C7">
      <w:pPr>
        <w:tabs>
          <w:tab w:val="left" w:pos="993"/>
        </w:tabs>
        <w:spacing w:before="120" w:after="60"/>
        <w:ind w:firstLine="567"/>
        <w:jc w:val="both"/>
        <w:rPr>
          <w:rFonts w:ascii="Times New Roman" w:eastAsia="Calibri" w:hAnsi="Times New Roman"/>
          <w:i/>
          <w:iCs/>
          <w:sz w:val="28"/>
          <w:szCs w:val="28"/>
        </w:rPr>
      </w:pPr>
      <w:r w:rsidRPr="002F21A8">
        <w:rPr>
          <w:rFonts w:ascii="Times New Roman" w:hAnsi="Times New Roman"/>
          <w:b/>
          <w:bCs/>
          <w:i/>
          <w:kern w:val="16"/>
          <w:sz w:val="28"/>
          <w:szCs w:val="28"/>
          <w:lang w:val="vi-VN"/>
        </w:rPr>
        <w:t xml:space="preserve">2.2. Cắt giảm kế hoạch đầu tư công trung hạn giai đoạn 2021-2025 vốn ngân sách </w:t>
      </w:r>
      <w:r w:rsidRPr="002F21A8">
        <w:rPr>
          <w:rFonts w:ascii="Times New Roman" w:hAnsi="Times New Roman"/>
          <w:b/>
          <w:bCs/>
          <w:i/>
          <w:kern w:val="16"/>
          <w:sz w:val="28"/>
          <w:szCs w:val="28"/>
          <w:lang w:val="nl-NL"/>
        </w:rPr>
        <w:t>T</w:t>
      </w:r>
      <w:r w:rsidRPr="002F21A8">
        <w:rPr>
          <w:rFonts w:ascii="Times New Roman" w:hAnsi="Times New Roman"/>
          <w:b/>
          <w:bCs/>
          <w:i/>
          <w:kern w:val="16"/>
          <w:sz w:val="28"/>
          <w:szCs w:val="28"/>
          <w:lang w:val="vi-VN"/>
        </w:rPr>
        <w:t>hành phố:</w:t>
      </w:r>
      <w:r>
        <w:rPr>
          <w:rFonts w:ascii="Times New Roman" w:hAnsi="Times New Roman"/>
          <w:b/>
          <w:bCs/>
          <w:i/>
          <w:kern w:val="16"/>
          <w:sz w:val="28"/>
          <w:szCs w:val="28"/>
          <w:lang w:val="vi-VN"/>
        </w:rPr>
        <w:t xml:space="preserve"> </w:t>
      </w:r>
      <w:r w:rsidR="0057397A" w:rsidRPr="00C30D7D">
        <w:rPr>
          <w:rFonts w:ascii="Times New Roman" w:eastAsia="Calibri" w:hAnsi="Times New Roman"/>
          <w:i/>
          <w:iCs/>
          <w:sz w:val="28"/>
          <w:szCs w:val="28"/>
          <w:lang w:val="nl-NL"/>
        </w:rPr>
        <w:t>(</w:t>
      </w:r>
      <w:r w:rsidR="0057397A">
        <w:rPr>
          <w:rFonts w:ascii="Times New Roman" w:eastAsia="Calibri" w:hAnsi="Times New Roman"/>
          <w:i/>
          <w:iCs/>
          <w:sz w:val="28"/>
          <w:szCs w:val="28"/>
          <w:lang w:val="nl-NL"/>
        </w:rPr>
        <w:t>Có biểu số 2.2 kèm theo</w:t>
      </w:r>
      <w:r w:rsidR="0057397A" w:rsidRPr="00C30D7D">
        <w:rPr>
          <w:rFonts w:ascii="Times New Roman" w:eastAsia="Calibri" w:hAnsi="Times New Roman"/>
          <w:i/>
          <w:iCs/>
          <w:sz w:val="28"/>
          <w:szCs w:val="28"/>
          <w:lang w:val="vi-VN"/>
        </w:rPr>
        <w:t>)</w:t>
      </w:r>
      <w:r w:rsidR="0057397A">
        <w:rPr>
          <w:rFonts w:ascii="Times New Roman" w:eastAsia="Calibri" w:hAnsi="Times New Roman"/>
          <w:i/>
          <w:iCs/>
          <w:sz w:val="28"/>
          <w:szCs w:val="28"/>
        </w:rPr>
        <w:t>.</w:t>
      </w:r>
    </w:p>
    <w:p w:rsidR="00C30D7D" w:rsidRDefault="00C30D7D" w:rsidP="005539C7">
      <w:pPr>
        <w:tabs>
          <w:tab w:val="left" w:pos="993"/>
        </w:tabs>
        <w:spacing w:before="120" w:after="60"/>
        <w:ind w:firstLine="567"/>
        <w:jc w:val="both"/>
        <w:rPr>
          <w:rFonts w:ascii="Times New Roman" w:eastAsia="Calibri" w:hAnsi="Times New Roman"/>
          <w:iCs/>
          <w:sz w:val="28"/>
          <w:szCs w:val="28"/>
          <w:lang w:val="vi-VN"/>
        </w:rPr>
      </w:pPr>
      <w:r>
        <w:rPr>
          <w:rFonts w:ascii="Times New Roman" w:eastAsia="Calibri" w:hAnsi="Times New Roman"/>
          <w:iCs/>
          <w:sz w:val="28"/>
          <w:szCs w:val="28"/>
          <w:lang w:val="vi-VN"/>
        </w:rPr>
        <w:t>Cắt giảm Dự án phục vụ chuyển đổi cây trồng, phát triển nông nghiệp ứng dụng công nghệ cao: 26.000 triệu đồng.</w:t>
      </w:r>
    </w:p>
    <w:p w:rsidR="005539C7" w:rsidRPr="0057397A" w:rsidRDefault="00C30D7D" w:rsidP="005539C7">
      <w:pPr>
        <w:tabs>
          <w:tab w:val="left" w:pos="993"/>
        </w:tabs>
        <w:spacing w:before="120" w:after="60"/>
        <w:ind w:firstLine="567"/>
        <w:jc w:val="both"/>
        <w:rPr>
          <w:rFonts w:ascii="Times New Roman" w:eastAsia="Calibri" w:hAnsi="Times New Roman"/>
          <w:i/>
          <w:iCs/>
          <w:sz w:val="28"/>
          <w:szCs w:val="28"/>
        </w:rPr>
      </w:pPr>
      <w:r w:rsidRPr="002F21A8">
        <w:rPr>
          <w:rFonts w:ascii="Times New Roman" w:hAnsi="Times New Roman"/>
          <w:b/>
          <w:bCs/>
          <w:i/>
          <w:kern w:val="16"/>
          <w:sz w:val="28"/>
          <w:szCs w:val="28"/>
          <w:lang w:val="vi-VN"/>
        </w:rPr>
        <w:t>2</w:t>
      </w:r>
      <w:r w:rsidRPr="002F21A8">
        <w:rPr>
          <w:rFonts w:ascii="Times New Roman" w:hAnsi="Times New Roman"/>
          <w:b/>
          <w:bCs/>
          <w:i/>
          <w:kern w:val="16"/>
          <w:sz w:val="28"/>
          <w:szCs w:val="28"/>
        </w:rPr>
        <w:t>.3</w:t>
      </w:r>
      <w:r w:rsidRPr="002F21A8">
        <w:rPr>
          <w:rFonts w:ascii="Times New Roman" w:hAnsi="Times New Roman"/>
          <w:b/>
          <w:bCs/>
          <w:i/>
          <w:kern w:val="16"/>
          <w:sz w:val="28"/>
          <w:szCs w:val="28"/>
          <w:lang w:val="vi-VN"/>
        </w:rPr>
        <w:t>. Bổ sung dự án kế hoạch đầu tư công trung hạn gia</w:t>
      </w:r>
      <w:r w:rsidR="005539C7" w:rsidRPr="002F21A8">
        <w:rPr>
          <w:rFonts w:ascii="Times New Roman" w:hAnsi="Times New Roman"/>
          <w:b/>
          <w:bCs/>
          <w:i/>
          <w:kern w:val="16"/>
          <w:sz w:val="28"/>
          <w:szCs w:val="28"/>
          <w:lang w:val="vi-VN"/>
        </w:rPr>
        <w:t>i đoạn 2021-2025</w:t>
      </w:r>
      <w:r w:rsidR="005539C7" w:rsidRPr="002F21A8">
        <w:rPr>
          <w:rFonts w:ascii="Times New Roman" w:hAnsi="Times New Roman"/>
          <w:b/>
          <w:bCs/>
          <w:i/>
          <w:kern w:val="16"/>
          <w:sz w:val="28"/>
          <w:szCs w:val="28"/>
        </w:rPr>
        <w:t xml:space="preserve"> </w:t>
      </w:r>
      <w:r w:rsidR="0057397A" w:rsidRPr="002F21A8">
        <w:rPr>
          <w:rFonts w:ascii="Times New Roman" w:hAnsi="Times New Roman"/>
          <w:b/>
          <w:bCs/>
          <w:i/>
          <w:kern w:val="16"/>
          <w:sz w:val="28"/>
          <w:szCs w:val="28"/>
          <w:lang w:val="vi-VN"/>
        </w:rPr>
        <w:t xml:space="preserve">vốn ngân sách </w:t>
      </w:r>
      <w:r w:rsidR="0057397A" w:rsidRPr="002F21A8">
        <w:rPr>
          <w:rFonts w:ascii="Times New Roman" w:hAnsi="Times New Roman"/>
          <w:b/>
          <w:bCs/>
          <w:i/>
          <w:kern w:val="16"/>
          <w:sz w:val="28"/>
          <w:szCs w:val="28"/>
        </w:rPr>
        <w:t>T</w:t>
      </w:r>
      <w:r w:rsidRPr="002F21A8">
        <w:rPr>
          <w:rFonts w:ascii="Times New Roman" w:hAnsi="Times New Roman"/>
          <w:b/>
          <w:bCs/>
          <w:i/>
          <w:kern w:val="16"/>
          <w:sz w:val="28"/>
          <w:szCs w:val="28"/>
          <w:lang w:val="vi-VN"/>
        </w:rPr>
        <w:t xml:space="preserve">hành phố: </w:t>
      </w:r>
      <w:r w:rsidR="005539C7" w:rsidRPr="00C30D7D">
        <w:rPr>
          <w:rFonts w:ascii="Times New Roman" w:eastAsia="Calibri" w:hAnsi="Times New Roman"/>
          <w:i/>
          <w:iCs/>
          <w:sz w:val="28"/>
          <w:szCs w:val="28"/>
          <w:lang w:val="nl-NL"/>
        </w:rPr>
        <w:t>(</w:t>
      </w:r>
      <w:r w:rsidR="005539C7">
        <w:rPr>
          <w:rFonts w:ascii="Times New Roman" w:eastAsia="Calibri" w:hAnsi="Times New Roman"/>
          <w:i/>
          <w:iCs/>
          <w:sz w:val="28"/>
          <w:szCs w:val="28"/>
          <w:lang w:val="nl-NL"/>
        </w:rPr>
        <w:t>Có biểu số 2.3 kèm theo</w:t>
      </w:r>
      <w:r w:rsidR="005539C7" w:rsidRPr="00C30D7D">
        <w:rPr>
          <w:rFonts w:ascii="Times New Roman" w:eastAsia="Calibri" w:hAnsi="Times New Roman"/>
          <w:i/>
          <w:iCs/>
          <w:sz w:val="28"/>
          <w:szCs w:val="28"/>
          <w:lang w:val="vi-VN"/>
        </w:rPr>
        <w:t>)</w:t>
      </w:r>
      <w:r w:rsidR="005539C7">
        <w:rPr>
          <w:rFonts w:ascii="Times New Roman" w:eastAsia="Calibri" w:hAnsi="Times New Roman"/>
          <w:i/>
          <w:iCs/>
          <w:sz w:val="28"/>
          <w:szCs w:val="28"/>
        </w:rPr>
        <w:t>.</w:t>
      </w:r>
    </w:p>
    <w:p w:rsidR="00C30D7D" w:rsidRDefault="00C30D7D" w:rsidP="005539C7">
      <w:pPr>
        <w:tabs>
          <w:tab w:val="left" w:pos="993"/>
        </w:tabs>
        <w:spacing w:before="120" w:after="60"/>
        <w:ind w:firstLine="567"/>
        <w:jc w:val="both"/>
        <w:rPr>
          <w:rFonts w:ascii="Times New Roman" w:eastAsia="Calibri" w:hAnsi="Times New Roman"/>
          <w:iCs/>
          <w:sz w:val="28"/>
          <w:szCs w:val="28"/>
          <w:lang w:val="vi-VN"/>
        </w:rPr>
      </w:pPr>
      <w:r>
        <w:rPr>
          <w:rFonts w:ascii="Times New Roman" w:eastAsia="Calibri" w:hAnsi="Times New Roman"/>
          <w:iCs/>
          <w:sz w:val="28"/>
          <w:szCs w:val="28"/>
          <w:lang w:val="vi-VN"/>
        </w:rPr>
        <w:t>- Bổ sung dự án Bồi thường, hỗ trợ vùng ảnh hưởng của dự án Kè chống sạt lở suối Hội Phú: 3.159 triệu đồng.</w:t>
      </w:r>
    </w:p>
    <w:p w:rsidR="00C30D7D" w:rsidRDefault="00C30D7D" w:rsidP="005539C7">
      <w:pPr>
        <w:tabs>
          <w:tab w:val="left" w:pos="993"/>
        </w:tabs>
        <w:spacing w:before="120" w:after="60"/>
        <w:ind w:firstLine="567"/>
        <w:jc w:val="both"/>
        <w:rPr>
          <w:rFonts w:ascii="Times New Roman" w:eastAsia="Calibri" w:hAnsi="Times New Roman"/>
          <w:b/>
          <w:iCs/>
          <w:sz w:val="28"/>
          <w:szCs w:val="28"/>
          <w:lang w:val="vi-VN"/>
        </w:rPr>
      </w:pPr>
      <w:r>
        <w:rPr>
          <w:rFonts w:ascii="Times New Roman" w:eastAsia="Calibri" w:hAnsi="Times New Roman"/>
          <w:b/>
          <w:iCs/>
          <w:sz w:val="28"/>
          <w:szCs w:val="28"/>
          <w:lang w:val="vi-VN"/>
        </w:rPr>
        <w:t>-</w:t>
      </w:r>
      <w:r>
        <w:rPr>
          <w:rFonts w:ascii="Times New Roman" w:eastAsia="Calibri" w:hAnsi="Times New Roman"/>
          <w:iCs/>
          <w:sz w:val="28"/>
          <w:szCs w:val="28"/>
          <w:lang w:val="vi-VN"/>
        </w:rPr>
        <w:t xml:space="preserve"> Bổ sung vốn chuẩn bị đầu tư:</w:t>
      </w:r>
      <w:r>
        <w:rPr>
          <w:rFonts w:ascii="Times New Roman" w:eastAsia="Calibri" w:hAnsi="Times New Roman"/>
          <w:b/>
          <w:iCs/>
          <w:sz w:val="28"/>
          <w:szCs w:val="28"/>
          <w:lang w:val="vi-VN"/>
        </w:rPr>
        <w:t xml:space="preserve"> </w:t>
      </w:r>
      <w:r>
        <w:rPr>
          <w:rFonts w:ascii="Times New Roman" w:eastAsia="Calibri" w:hAnsi="Times New Roman"/>
          <w:iCs/>
          <w:sz w:val="28"/>
          <w:szCs w:val="28"/>
          <w:lang w:val="vi-VN"/>
        </w:rPr>
        <w:t xml:space="preserve">Dự án Thoát nước thải và xử lý nước thải </w:t>
      </w:r>
      <w:r>
        <w:rPr>
          <w:rFonts w:ascii="Times New Roman" w:eastAsia="Calibri" w:hAnsi="Times New Roman"/>
          <w:i/>
          <w:iCs/>
          <w:sz w:val="28"/>
          <w:szCs w:val="28"/>
          <w:lang w:val="vi-VN"/>
        </w:rPr>
        <w:t>(giai đoạn 1)</w:t>
      </w:r>
      <w:r>
        <w:rPr>
          <w:rFonts w:ascii="Times New Roman" w:eastAsia="Calibri" w:hAnsi="Times New Roman"/>
          <w:iCs/>
          <w:sz w:val="28"/>
          <w:szCs w:val="28"/>
          <w:lang w:val="vi-VN"/>
        </w:rPr>
        <w:t xml:space="preserve"> thành phố Pleiku, tỉnh Gia Lai: 13.700 triệu đồng.</w:t>
      </w:r>
    </w:p>
    <w:p w:rsidR="00C30D7D" w:rsidRDefault="00C30D7D" w:rsidP="005539C7">
      <w:pPr>
        <w:tabs>
          <w:tab w:val="left" w:pos="993"/>
        </w:tabs>
        <w:spacing w:before="120" w:after="60"/>
        <w:ind w:firstLine="567"/>
        <w:jc w:val="both"/>
        <w:rPr>
          <w:rFonts w:ascii="Times New Roman" w:eastAsia="Calibri" w:hAnsi="Times New Roman"/>
          <w:iCs/>
          <w:sz w:val="28"/>
          <w:szCs w:val="28"/>
          <w:lang w:val="vi-VN"/>
        </w:rPr>
      </w:pPr>
      <w:r>
        <w:rPr>
          <w:rFonts w:ascii="Times New Roman" w:eastAsia="Calibri" w:hAnsi="Times New Roman"/>
          <w:b/>
          <w:iCs/>
          <w:sz w:val="28"/>
          <w:szCs w:val="28"/>
          <w:lang w:val="vi-VN"/>
        </w:rPr>
        <w:t>-</w:t>
      </w:r>
      <w:r>
        <w:rPr>
          <w:rFonts w:ascii="Times New Roman" w:eastAsia="Calibri" w:hAnsi="Times New Roman"/>
          <w:iCs/>
          <w:sz w:val="28"/>
          <w:szCs w:val="28"/>
          <w:lang w:val="vi-VN"/>
        </w:rPr>
        <w:t xml:space="preserve"> Bổ sung dự án Cải tạo trụ sở UBND xã Chư HDrông </w:t>
      </w:r>
      <w:r w:rsidRPr="005539C7">
        <w:rPr>
          <w:rFonts w:ascii="Times New Roman" w:eastAsia="Calibri" w:hAnsi="Times New Roman"/>
          <w:i/>
          <w:iCs/>
          <w:sz w:val="28"/>
          <w:szCs w:val="28"/>
          <w:lang w:val="vi-VN"/>
        </w:rPr>
        <w:t>(cũ)</w:t>
      </w:r>
      <w:r>
        <w:rPr>
          <w:rFonts w:ascii="Times New Roman" w:eastAsia="Calibri" w:hAnsi="Times New Roman"/>
          <w:iCs/>
          <w:sz w:val="28"/>
          <w:szCs w:val="28"/>
          <w:lang w:val="vi-VN"/>
        </w:rPr>
        <w:t xml:space="preserve"> làm nơi làm việc Trung tâm Dịch vụ nông nghiệp thành phố Pleiku: 1.146 triệu đồng.</w:t>
      </w:r>
    </w:p>
    <w:p w:rsidR="00C30D7D" w:rsidRDefault="00C30D7D" w:rsidP="005539C7">
      <w:pPr>
        <w:tabs>
          <w:tab w:val="left" w:pos="993"/>
        </w:tabs>
        <w:spacing w:before="120" w:after="60"/>
        <w:ind w:firstLine="567"/>
        <w:jc w:val="both"/>
        <w:rPr>
          <w:rFonts w:ascii="Times New Roman" w:eastAsia="Calibri" w:hAnsi="Times New Roman"/>
          <w:iCs/>
          <w:sz w:val="28"/>
          <w:szCs w:val="28"/>
          <w:lang w:val="vi-VN"/>
        </w:rPr>
      </w:pPr>
      <w:r>
        <w:rPr>
          <w:rFonts w:ascii="Times New Roman" w:eastAsia="Calibri" w:hAnsi="Times New Roman"/>
          <w:iCs/>
          <w:sz w:val="28"/>
          <w:szCs w:val="28"/>
          <w:lang w:val="vi-VN"/>
        </w:rPr>
        <w:t>- Bổ sung D</w:t>
      </w:r>
      <w:r>
        <w:rPr>
          <w:rFonts w:ascii="Times New Roman" w:eastAsia="Calibri" w:hAnsi="Times New Roman" w:cs="Calibri"/>
          <w:iCs/>
          <w:sz w:val="28"/>
          <w:szCs w:val="28"/>
          <w:lang w:val="vi-VN"/>
        </w:rPr>
        <w:t>ự</w:t>
      </w:r>
      <w:r>
        <w:rPr>
          <w:rFonts w:ascii="Times New Roman" w:eastAsia="Calibri" w:hAnsi="Times New Roman"/>
          <w:iCs/>
          <w:sz w:val="28"/>
          <w:szCs w:val="28"/>
          <w:lang w:val="vi-VN"/>
        </w:rPr>
        <w:t xml:space="preserve"> </w:t>
      </w:r>
      <w:r>
        <w:rPr>
          <w:rFonts w:ascii="Times New Roman" w:eastAsia="Calibri" w:hAnsi="Times New Roman" w:cs=".VnTime"/>
          <w:iCs/>
          <w:sz w:val="28"/>
          <w:szCs w:val="28"/>
          <w:lang w:val="vi-VN"/>
        </w:rPr>
        <w:t>á</w:t>
      </w:r>
      <w:r>
        <w:rPr>
          <w:rFonts w:ascii="Times New Roman" w:eastAsia="Calibri" w:hAnsi="Times New Roman"/>
          <w:iCs/>
          <w:sz w:val="28"/>
          <w:szCs w:val="28"/>
          <w:lang w:val="vi-VN"/>
        </w:rPr>
        <w:t xml:space="preserve">n </w:t>
      </w:r>
      <w:r>
        <w:rPr>
          <w:rFonts w:ascii="Times New Roman" w:eastAsia="Calibri" w:hAnsi="Times New Roman" w:cs="Calibri"/>
          <w:iCs/>
          <w:sz w:val="28"/>
          <w:szCs w:val="28"/>
          <w:lang w:val="vi-VN"/>
        </w:rPr>
        <w:t>đầ</w:t>
      </w:r>
      <w:r>
        <w:rPr>
          <w:rFonts w:ascii="Times New Roman" w:eastAsia="Calibri" w:hAnsi="Times New Roman"/>
          <w:iCs/>
          <w:sz w:val="28"/>
          <w:szCs w:val="28"/>
          <w:lang w:val="vi-VN"/>
        </w:rPr>
        <w:t>u t</w:t>
      </w:r>
      <w:r>
        <w:rPr>
          <w:rFonts w:ascii="Times New Roman" w:eastAsia="Calibri" w:hAnsi="Times New Roman" w:cs="Calibri"/>
          <w:iCs/>
          <w:sz w:val="28"/>
          <w:szCs w:val="28"/>
          <w:lang w:val="vi-VN"/>
        </w:rPr>
        <w:t>ư</w:t>
      </w:r>
      <w:r>
        <w:rPr>
          <w:rFonts w:ascii="Times New Roman" w:eastAsia="Calibri" w:hAnsi="Times New Roman"/>
          <w:iCs/>
          <w:sz w:val="28"/>
          <w:szCs w:val="28"/>
          <w:lang w:val="vi-VN"/>
        </w:rPr>
        <w:t xml:space="preserve"> h</w:t>
      </w:r>
      <w:r>
        <w:rPr>
          <w:rFonts w:ascii="Times New Roman" w:eastAsia="Calibri" w:hAnsi="Times New Roman" w:cs="Calibri"/>
          <w:iCs/>
          <w:sz w:val="28"/>
          <w:szCs w:val="28"/>
          <w:lang w:val="vi-VN"/>
        </w:rPr>
        <w:t>ạ</w:t>
      </w:r>
      <w:r>
        <w:rPr>
          <w:rFonts w:ascii="Times New Roman" w:eastAsia="Calibri" w:hAnsi="Times New Roman"/>
          <w:iCs/>
          <w:sz w:val="28"/>
          <w:szCs w:val="28"/>
          <w:lang w:val="vi-VN"/>
        </w:rPr>
        <w:t xml:space="preserve"> t</w:t>
      </w:r>
      <w:r>
        <w:rPr>
          <w:rFonts w:ascii="Times New Roman" w:eastAsia="Calibri" w:hAnsi="Times New Roman" w:cs="Calibri"/>
          <w:iCs/>
          <w:sz w:val="28"/>
          <w:szCs w:val="28"/>
          <w:lang w:val="vi-VN"/>
        </w:rPr>
        <w:t>ầ</w:t>
      </w:r>
      <w:r>
        <w:rPr>
          <w:rFonts w:ascii="Times New Roman" w:eastAsia="Calibri" w:hAnsi="Times New Roman"/>
          <w:iCs/>
          <w:sz w:val="28"/>
          <w:szCs w:val="28"/>
          <w:lang w:val="vi-VN"/>
        </w:rPr>
        <w:t>ng ph</w:t>
      </w:r>
      <w:r>
        <w:rPr>
          <w:rFonts w:ascii="Times New Roman" w:eastAsia="Calibri" w:hAnsi="Times New Roman" w:cs="Calibri"/>
          <w:iCs/>
          <w:sz w:val="28"/>
          <w:szCs w:val="28"/>
          <w:lang w:val="vi-VN"/>
        </w:rPr>
        <w:t>ụ</w:t>
      </w:r>
      <w:r>
        <w:rPr>
          <w:rFonts w:ascii="Times New Roman" w:eastAsia="Calibri" w:hAnsi="Times New Roman"/>
          <w:iCs/>
          <w:sz w:val="28"/>
          <w:szCs w:val="28"/>
          <w:lang w:val="vi-VN"/>
        </w:rPr>
        <w:t>c v</w:t>
      </w:r>
      <w:r>
        <w:rPr>
          <w:rFonts w:ascii="Times New Roman" w:eastAsia="Calibri" w:hAnsi="Times New Roman" w:cs="Calibri"/>
          <w:iCs/>
          <w:sz w:val="28"/>
          <w:szCs w:val="28"/>
          <w:lang w:val="vi-VN"/>
        </w:rPr>
        <w:t>ụ</w:t>
      </w:r>
      <w:r>
        <w:rPr>
          <w:rFonts w:ascii="Times New Roman" w:eastAsia="Calibri" w:hAnsi="Times New Roman"/>
          <w:iCs/>
          <w:sz w:val="28"/>
          <w:szCs w:val="28"/>
          <w:lang w:val="vi-VN"/>
        </w:rPr>
        <w:t xml:space="preserve"> chuy</w:t>
      </w:r>
      <w:r>
        <w:rPr>
          <w:rFonts w:ascii="Times New Roman" w:eastAsia="Calibri" w:hAnsi="Times New Roman" w:cs="Calibri"/>
          <w:iCs/>
          <w:sz w:val="28"/>
          <w:szCs w:val="28"/>
          <w:lang w:val="vi-VN"/>
        </w:rPr>
        <w:t>ể</w:t>
      </w:r>
      <w:r>
        <w:rPr>
          <w:rFonts w:ascii="Times New Roman" w:eastAsia="Calibri" w:hAnsi="Times New Roman"/>
          <w:iCs/>
          <w:sz w:val="28"/>
          <w:szCs w:val="28"/>
          <w:lang w:val="vi-VN"/>
        </w:rPr>
        <w:t xml:space="preserve">n </w:t>
      </w:r>
      <w:r>
        <w:rPr>
          <w:rFonts w:ascii="Times New Roman" w:eastAsia="Calibri" w:hAnsi="Times New Roman" w:cs="Calibri"/>
          <w:iCs/>
          <w:sz w:val="28"/>
          <w:szCs w:val="28"/>
          <w:lang w:val="vi-VN"/>
        </w:rPr>
        <w:t>đổ</w:t>
      </w:r>
      <w:r>
        <w:rPr>
          <w:rFonts w:ascii="Times New Roman" w:eastAsia="Calibri" w:hAnsi="Times New Roman"/>
          <w:iCs/>
          <w:sz w:val="28"/>
          <w:szCs w:val="28"/>
          <w:lang w:val="vi-VN"/>
        </w:rPr>
        <w:t>i c</w:t>
      </w:r>
      <w:r>
        <w:rPr>
          <w:rFonts w:ascii="Times New Roman" w:eastAsia="Calibri" w:hAnsi="Times New Roman" w:cs=".VnTime"/>
          <w:iCs/>
          <w:sz w:val="28"/>
          <w:szCs w:val="28"/>
          <w:lang w:val="vi-VN"/>
        </w:rPr>
        <w:t>â</w:t>
      </w:r>
      <w:r>
        <w:rPr>
          <w:rFonts w:ascii="Times New Roman" w:eastAsia="Calibri" w:hAnsi="Times New Roman"/>
          <w:iCs/>
          <w:sz w:val="28"/>
          <w:szCs w:val="28"/>
          <w:lang w:val="vi-VN"/>
        </w:rPr>
        <w:t>y tr</w:t>
      </w:r>
      <w:r>
        <w:rPr>
          <w:rFonts w:ascii="Times New Roman" w:eastAsia="Calibri" w:hAnsi="Times New Roman" w:cs="Calibri"/>
          <w:iCs/>
          <w:sz w:val="28"/>
          <w:szCs w:val="28"/>
          <w:lang w:val="vi-VN"/>
        </w:rPr>
        <w:t>ồ</w:t>
      </w:r>
      <w:r>
        <w:rPr>
          <w:rFonts w:ascii="Times New Roman" w:eastAsia="Calibri" w:hAnsi="Times New Roman"/>
          <w:iCs/>
          <w:sz w:val="28"/>
          <w:szCs w:val="28"/>
          <w:lang w:val="vi-VN"/>
        </w:rPr>
        <w:t>ng ph</w:t>
      </w:r>
      <w:r>
        <w:rPr>
          <w:rFonts w:ascii="Times New Roman" w:eastAsia="Calibri" w:hAnsi="Times New Roman" w:cs=".VnTime"/>
          <w:iCs/>
          <w:sz w:val="28"/>
          <w:szCs w:val="28"/>
          <w:lang w:val="vi-VN"/>
        </w:rPr>
        <w:t>á</w:t>
      </w:r>
      <w:r>
        <w:rPr>
          <w:rFonts w:ascii="Times New Roman" w:eastAsia="Calibri" w:hAnsi="Times New Roman"/>
          <w:iCs/>
          <w:sz w:val="28"/>
          <w:szCs w:val="28"/>
          <w:lang w:val="vi-VN"/>
        </w:rPr>
        <w:t>t tri</w:t>
      </w:r>
      <w:r>
        <w:rPr>
          <w:rFonts w:ascii="Times New Roman" w:eastAsia="Calibri" w:hAnsi="Times New Roman" w:cs="Calibri"/>
          <w:iCs/>
          <w:sz w:val="28"/>
          <w:szCs w:val="28"/>
          <w:lang w:val="vi-VN"/>
        </w:rPr>
        <w:t>ể</w:t>
      </w:r>
      <w:r>
        <w:rPr>
          <w:rFonts w:ascii="Times New Roman" w:eastAsia="Calibri" w:hAnsi="Times New Roman"/>
          <w:iCs/>
          <w:sz w:val="28"/>
          <w:szCs w:val="28"/>
          <w:lang w:val="vi-VN"/>
        </w:rPr>
        <w:t>n n</w:t>
      </w:r>
      <w:r>
        <w:rPr>
          <w:rFonts w:ascii="Times New Roman" w:eastAsia="Calibri" w:hAnsi="Times New Roman" w:cs=".VnTime"/>
          <w:iCs/>
          <w:sz w:val="28"/>
          <w:szCs w:val="28"/>
          <w:lang w:val="vi-VN"/>
        </w:rPr>
        <w:t>ô</w:t>
      </w:r>
      <w:r>
        <w:rPr>
          <w:rFonts w:ascii="Times New Roman" w:eastAsia="Calibri" w:hAnsi="Times New Roman"/>
          <w:iCs/>
          <w:sz w:val="28"/>
          <w:szCs w:val="28"/>
          <w:lang w:val="vi-VN"/>
        </w:rPr>
        <w:t>ng nghi</w:t>
      </w:r>
      <w:r>
        <w:rPr>
          <w:rFonts w:ascii="Times New Roman" w:eastAsia="Calibri" w:hAnsi="Times New Roman" w:cs="Calibri"/>
          <w:iCs/>
          <w:sz w:val="28"/>
          <w:szCs w:val="28"/>
          <w:lang w:val="vi-VN"/>
        </w:rPr>
        <w:t>ệ</w:t>
      </w:r>
      <w:r>
        <w:rPr>
          <w:rFonts w:ascii="Times New Roman" w:eastAsia="Calibri" w:hAnsi="Times New Roman"/>
          <w:iCs/>
          <w:sz w:val="28"/>
          <w:szCs w:val="28"/>
          <w:lang w:val="vi-VN"/>
        </w:rPr>
        <w:t xml:space="preserve">p </w:t>
      </w:r>
      <w:r>
        <w:rPr>
          <w:rFonts w:ascii="Times New Roman" w:eastAsia="Calibri" w:hAnsi="Times New Roman" w:cs="Calibri"/>
          <w:iCs/>
          <w:sz w:val="28"/>
          <w:szCs w:val="28"/>
          <w:lang w:val="vi-VN"/>
        </w:rPr>
        <w:t>ứ</w:t>
      </w:r>
      <w:r>
        <w:rPr>
          <w:rFonts w:ascii="Times New Roman" w:eastAsia="Calibri" w:hAnsi="Times New Roman"/>
          <w:iCs/>
          <w:sz w:val="28"/>
          <w:szCs w:val="28"/>
          <w:lang w:val="vi-VN"/>
        </w:rPr>
        <w:t>ng d</w:t>
      </w:r>
      <w:r>
        <w:rPr>
          <w:rFonts w:ascii="Times New Roman" w:eastAsia="Calibri" w:hAnsi="Times New Roman" w:cs="Calibri"/>
          <w:iCs/>
          <w:sz w:val="28"/>
          <w:szCs w:val="28"/>
          <w:lang w:val="vi-VN"/>
        </w:rPr>
        <w:t>ụ</w:t>
      </w:r>
      <w:r>
        <w:rPr>
          <w:rFonts w:ascii="Times New Roman" w:eastAsia="Calibri" w:hAnsi="Times New Roman"/>
          <w:iCs/>
          <w:sz w:val="28"/>
          <w:szCs w:val="28"/>
          <w:lang w:val="vi-VN"/>
        </w:rPr>
        <w:t>ng n</w:t>
      </w:r>
      <w:r>
        <w:rPr>
          <w:rFonts w:ascii="Times New Roman" w:eastAsia="Calibri" w:hAnsi="Times New Roman" w:cs=".VnTime"/>
          <w:iCs/>
          <w:sz w:val="28"/>
          <w:szCs w:val="28"/>
          <w:lang w:val="vi-VN"/>
        </w:rPr>
        <w:t>ô</w:t>
      </w:r>
      <w:r>
        <w:rPr>
          <w:rFonts w:ascii="Times New Roman" w:eastAsia="Calibri" w:hAnsi="Times New Roman"/>
          <w:iCs/>
          <w:sz w:val="28"/>
          <w:szCs w:val="28"/>
          <w:lang w:val="vi-VN"/>
        </w:rPr>
        <w:t>ng nghi</w:t>
      </w:r>
      <w:r>
        <w:rPr>
          <w:rFonts w:ascii="Times New Roman" w:eastAsia="Calibri" w:hAnsi="Times New Roman" w:cs="Calibri"/>
          <w:iCs/>
          <w:sz w:val="28"/>
          <w:szCs w:val="28"/>
          <w:lang w:val="vi-VN"/>
        </w:rPr>
        <w:t>ệ</w:t>
      </w:r>
      <w:r>
        <w:rPr>
          <w:rFonts w:ascii="Times New Roman" w:eastAsia="Calibri" w:hAnsi="Times New Roman"/>
          <w:iCs/>
          <w:sz w:val="28"/>
          <w:szCs w:val="28"/>
          <w:lang w:val="vi-VN"/>
        </w:rPr>
        <w:t>p c</w:t>
      </w:r>
      <w:r>
        <w:rPr>
          <w:rFonts w:ascii="Times New Roman" w:eastAsia="Calibri" w:hAnsi="Times New Roman" w:cs=".VnTime"/>
          <w:iCs/>
          <w:sz w:val="28"/>
          <w:szCs w:val="28"/>
          <w:lang w:val="vi-VN"/>
        </w:rPr>
        <w:t>ô</w:t>
      </w:r>
      <w:r>
        <w:rPr>
          <w:rFonts w:ascii="Times New Roman" w:eastAsia="Calibri" w:hAnsi="Times New Roman"/>
          <w:iCs/>
          <w:sz w:val="28"/>
          <w:szCs w:val="28"/>
          <w:lang w:val="vi-VN"/>
        </w:rPr>
        <w:t>ng ngh</w:t>
      </w:r>
      <w:r>
        <w:rPr>
          <w:rFonts w:ascii="Times New Roman" w:eastAsia="Calibri" w:hAnsi="Times New Roman" w:cs="Calibri"/>
          <w:iCs/>
          <w:sz w:val="28"/>
          <w:szCs w:val="28"/>
          <w:lang w:val="vi-VN"/>
        </w:rPr>
        <w:t>ệ</w:t>
      </w:r>
      <w:r>
        <w:rPr>
          <w:rFonts w:ascii="Times New Roman" w:eastAsia="Calibri" w:hAnsi="Times New Roman"/>
          <w:iCs/>
          <w:sz w:val="28"/>
          <w:szCs w:val="28"/>
          <w:lang w:val="vi-VN"/>
        </w:rPr>
        <w:t xml:space="preserve"> cao t</w:t>
      </w:r>
      <w:r>
        <w:rPr>
          <w:rFonts w:ascii="Times New Roman" w:eastAsia="Calibri" w:hAnsi="Times New Roman" w:cs="Calibri"/>
          <w:iCs/>
          <w:sz w:val="28"/>
          <w:szCs w:val="28"/>
          <w:lang w:val="vi-VN"/>
        </w:rPr>
        <w:t>ạ</w:t>
      </w:r>
      <w:r>
        <w:rPr>
          <w:rFonts w:ascii="Times New Roman" w:eastAsia="Calibri" w:hAnsi="Times New Roman"/>
          <w:iCs/>
          <w:sz w:val="28"/>
          <w:szCs w:val="28"/>
          <w:lang w:val="vi-VN"/>
        </w:rPr>
        <w:t>i c</w:t>
      </w:r>
      <w:r>
        <w:rPr>
          <w:rFonts w:ascii="Times New Roman" w:eastAsia="Calibri" w:hAnsi="Times New Roman" w:cs=".VnTime"/>
          <w:iCs/>
          <w:sz w:val="28"/>
          <w:szCs w:val="28"/>
          <w:lang w:val="vi-VN"/>
        </w:rPr>
        <w:t>á</w:t>
      </w:r>
      <w:r>
        <w:rPr>
          <w:rFonts w:ascii="Times New Roman" w:eastAsia="Calibri" w:hAnsi="Times New Roman"/>
          <w:iCs/>
          <w:sz w:val="28"/>
          <w:szCs w:val="28"/>
          <w:lang w:val="vi-VN"/>
        </w:rPr>
        <w:t xml:space="preserve">nh </w:t>
      </w:r>
      <w:r>
        <w:rPr>
          <w:rFonts w:ascii="Times New Roman" w:eastAsia="Calibri" w:hAnsi="Times New Roman" w:cs="Calibri"/>
          <w:iCs/>
          <w:sz w:val="28"/>
          <w:szCs w:val="28"/>
          <w:lang w:val="vi-VN"/>
        </w:rPr>
        <w:t>đồ</w:t>
      </w:r>
      <w:r>
        <w:rPr>
          <w:rFonts w:ascii="Times New Roman" w:eastAsia="Calibri" w:hAnsi="Times New Roman"/>
          <w:iCs/>
          <w:sz w:val="28"/>
          <w:szCs w:val="28"/>
          <w:lang w:val="vi-VN"/>
        </w:rPr>
        <w:t>ng Ia Chanh l</w:t>
      </w:r>
      <w:r>
        <w:rPr>
          <w:rFonts w:ascii="Times New Roman" w:eastAsia="Calibri" w:hAnsi="Times New Roman" w:cs="Calibri"/>
          <w:iCs/>
          <w:sz w:val="28"/>
          <w:szCs w:val="28"/>
          <w:lang w:val="vi-VN"/>
        </w:rPr>
        <w:t>à</w:t>
      </w:r>
      <w:r>
        <w:rPr>
          <w:rFonts w:ascii="Times New Roman" w:eastAsia="Calibri" w:hAnsi="Times New Roman"/>
          <w:iCs/>
          <w:sz w:val="28"/>
          <w:szCs w:val="28"/>
          <w:lang w:val="vi-VN"/>
        </w:rPr>
        <w:t>ng B</w:t>
      </w:r>
      <w:r>
        <w:rPr>
          <w:rFonts w:ascii="Times New Roman" w:eastAsia="Calibri" w:hAnsi="Times New Roman" w:cs=".VnTime"/>
          <w:iCs/>
          <w:sz w:val="28"/>
          <w:szCs w:val="28"/>
          <w:lang w:val="vi-VN"/>
        </w:rPr>
        <w:t>ô</w:t>
      </w:r>
      <w:r>
        <w:rPr>
          <w:rFonts w:ascii="Times New Roman" w:eastAsia="Calibri" w:hAnsi="Times New Roman"/>
          <w:iCs/>
          <w:sz w:val="28"/>
          <w:szCs w:val="28"/>
          <w:lang w:val="vi-VN"/>
        </w:rPr>
        <w:t>ng Phung</w:t>
      </w:r>
      <w:r w:rsidR="005539C7">
        <w:rPr>
          <w:rFonts w:ascii="Times New Roman" w:eastAsia="Calibri" w:hAnsi="Times New Roman"/>
          <w:iCs/>
          <w:sz w:val="28"/>
          <w:szCs w:val="28"/>
        </w:rPr>
        <w:t>,</w:t>
      </w:r>
      <w:r>
        <w:rPr>
          <w:rFonts w:ascii="Times New Roman" w:eastAsia="Calibri" w:hAnsi="Times New Roman"/>
          <w:iCs/>
          <w:sz w:val="28"/>
          <w:szCs w:val="28"/>
          <w:lang w:val="vi-VN"/>
        </w:rPr>
        <w:t xml:space="preserve"> x</w:t>
      </w:r>
      <w:r>
        <w:rPr>
          <w:rFonts w:ascii="Times New Roman" w:eastAsia="Calibri" w:hAnsi="Times New Roman" w:cs=".VnTime"/>
          <w:iCs/>
          <w:sz w:val="28"/>
          <w:szCs w:val="28"/>
          <w:lang w:val="vi-VN"/>
        </w:rPr>
        <w:t>ã</w:t>
      </w:r>
      <w:r>
        <w:rPr>
          <w:rFonts w:ascii="Times New Roman" w:eastAsia="Calibri" w:hAnsi="Times New Roman"/>
          <w:iCs/>
          <w:sz w:val="28"/>
          <w:szCs w:val="28"/>
          <w:lang w:val="vi-VN"/>
        </w:rPr>
        <w:t xml:space="preserve"> Ch</w:t>
      </w:r>
      <w:r>
        <w:rPr>
          <w:rFonts w:ascii="Times New Roman" w:eastAsia="Calibri" w:hAnsi="Times New Roman" w:cs="Calibri"/>
          <w:iCs/>
          <w:sz w:val="28"/>
          <w:szCs w:val="28"/>
          <w:lang w:val="vi-VN"/>
        </w:rPr>
        <w:t>ư</w:t>
      </w:r>
      <w:r>
        <w:rPr>
          <w:rFonts w:ascii="Times New Roman" w:eastAsia="Calibri" w:hAnsi="Times New Roman"/>
          <w:iCs/>
          <w:sz w:val="28"/>
          <w:szCs w:val="28"/>
          <w:lang w:val="vi-VN"/>
        </w:rPr>
        <w:t xml:space="preserve"> </w:t>
      </w:r>
      <w:r>
        <w:rPr>
          <w:rFonts w:ascii="Times New Roman" w:eastAsia="Calibri" w:hAnsi="Times New Roman" w:cs="Calibri"/>
          <w:iCs/>
          <w:sz w:val="28"/>
          <w:szCs w:val="28"/>
          <w:lang w:val="vi-VN"/>
        </w:rPr>
        <w:t>Ă</w:t>
      </w:r>
      <w:r>
        <w:rPr>
          <w:rFonts w:ascii="Times New Roman" w:eastAsia="Calibri" w:hAnsi="Times New Roman"/>
          <w:iCs/>
          <w:sz w:val="28"/>
          <w:szCs w:val="28"/>
          <w:lang w:val="vi-VN"/>
        </w:rPr>
        <w:t xml:space="preserve"> n</w:t>
      </w:r>
      <w:r>
        <w:rPr>
          <w:rFonts w:ascii="Times New Roman" w:eastAsia="Calibri" w:hAnsi="Times New Roman" w:cs="Calibri"/>
          <w:iCs/>
          <w:sz w:val="28"/>
          <w:szCs w:val="28"/>
          <w:lang w:val="vi-VN"/>
        </w:rPr>
        <w:t>ă</w:t>
      </w:r>
      <w:r>
        <w:rPr>
          <w:rFonts w:ascii="Times New Roman" w:eastAsia="Calibri" w:hAnsi="Times New Roman"/>
          <w:iCs/>
          <w:sz w:val="28"/>
          <w:szCs w:val="28"/>
          <w:lang w:val="vi-VN"/>
        </w:rPr>
        <w:t>m 2022-2023: 5.581 triệu đồng.</w:t>
      </w:r>
    </w:p>
    <w:p w:rsidR="00C30D7D" w:rsidRDefault="00C30D7D" w:rsidP="005539C7">
      <w:pPr>
        <w:tabs>
          <w:tab w:val="left" w:pos="993"/>
        </w:tabs>
        <w:spacing w:before="120" w:after="60"/>
        <w:ind w:firstLine="567"/>
        <w:jc w:val="both"/>
        <w:rPr>
          <w:rFonts w:ascii="Times New Roman" w:eastAsia="Calibri" w:hAnsi="Times New Roman"/>
          <w:iCs/>
          <w:sz w:val="28"/>
          <w:szCs w:val="28"/>
          <w:lang w:val="vi-VN"/>
        </w:rPr>
      </w:pPr>
      <w:r>
        <w:rPr>
          <w:rFonts w:ascii="Times New Roman" w:eastAsia="Calibri" w:hAnsi="Times New Roman"/>
          <w:iCs/>
          <w:sz w:val="28"/>
          <w:szCs w:val="28"/>
          <w:lang w:val="vi-VN"/>
        </w:rPr>
        <w:t>- Bổ sung D</w:t>
      </w:r>
      <w:r>
        <w:rPr>
          <w:rFonts w:ascii="Times New Roman" w:eastAsia="Calibri" w:hAnsi="Times New Roman" w:cs="Calibri"/>
          <w:iCs/>
          <w:sz w:val="28"/>
          <w:szCs w:val="28"/>
          <w:lang w:val="vi-VN"/>
        </w:rPr>
        <w:t>ự</w:t>
      </w:r>
      <w:r>
        <w:rPr>
          <w:rFonts w:ascii="Times New Roman" w:eastAsia="Calibri" w:hAnsi="Times New Roman"/>
          <w:iCs/>
          <w:sz w:val="28"/>
          <w:szCs w:val="28"/>
          <w:lang w:val="vi-VN"/>
        </w:rPr>
        <w:t xml:space="preserve"> </w:t>
      </w:r>
      <w:r>
        <w:rPr>
          <w:rFonts w:ascii="Times New Roman" w:eastAsia="Calibri" w:hAnsi="Times New Roman" w:cs=".VnTime"/>
          <w:iCs/>
          <w:sz w:val="28"/>
          <w:szCs w:val="28"/>
          <w:lang w:val="vi-VN"/>
        </w:rPr>
        <w:t>á</w:t>
      </w:r>
      <w:r>
        <w:rPr>
          <w:rFonts w:ascii="Times New Roman" w:eastAsia="Calibri" w:hAnsi="Times New Roman"/>
          <w:iCs/>
          <w:sz w:val="28"/>
          <w:szCs w:val="28"/>
          <w:lang w:val="vi-VN"/>
        </w:rPr>
        <w:t xml:space="preserve">n </w:t>
      </w:r>
      <w:r>
        <w:rPr>
          <w:rFonts w:ascii="Times New Roman" w:eastAsia="Calibri" w:hAnsi="Times New Roman" w:cs="Calibri"/>
          <w:iCs/>
          <w:sz w:val="28"/>
          <w:szCs w:val="28"/>
          <w:lang w:val="vi-VN"/>
        </w:rPr>
        <w:t>đầ</w:t>
      </w:r>
      <w:r>
        <w:rPr>
          <w:rFonts w:ascii="Times New Roman" w:eastAsia="Calibri" w:hAnsi="Times New Roman"/>
          <w:iCs/>
          <w:sz w:val="28"/>
          <w:szCs w:val="28"/>
          <w:lang w:val="vi-VN"/>
        </w:rPr>
        <w:t>u t</w:t>
      </w:r>
      <w:r>
        <w:rPr>
          <w:rFonts w:ascii="Times New Roman" w:eastAsia="Calibri" w:hAnsi="Times New Roman" w:cs="Calibri"/>
          <w:iCs/>
          <w:sz w:val="28"/>
          <w:szCs w:val="28"/>
          <w:lang w:val="vi-VN"/>
        </w:rPr>
        <w:t>ư</w:t>
      </w:r>
      <w:r>
        <w:rPr>
          <w:rFonts w:ascii="Times New Roman" w:eastAsia="Calibri" w:hAnsi="Times New Roman"/>
          <w:iCs/>
          <w:sz w:val="28"/>
          <w:szCs w:val="28"/>
          <w:lang w:val="vi-VN"/>
        </w:rPr>
        <w:t xml:space="preserve"> h</w:t>
      </w:r>
      <w:r>
        <w:rPr>
          <w:rFonts w:ascii="Times New Roman" w:eastAsia="Calibri" w:hAnsi="Times New Roman" w:cs="Calibri"/>
          <w:iCs/>
          <w:sz w:val="28"/>
          <w:szCs w:val="28"/>
          <w:lang w:val="vi-VN"/>
        </w:rPr>
        <w:t>ạ</w:t>
      </w:r>
      <w:r>
        <w:rPr>
          <w:rFonts w:ascii="Times New Roman" w:eastAsia="Calibri" w:hAnsi="Times New Roman"/>
          <w:iCs/>
          <w:sz w:val="28"/>
          <w:szCs w:val="28"/>
          <w:lang w:val="vi-VN"/>
        </w:rPr>
        <w:t xml:space="preserve"> t</w:t>
      </w:r>
      <w:r>
        <w:rPr>
          <w:rFonts w:ascii="Times New Roman" w:eastAsia="Calibri" w:hAnsi="Times New Roman" w:cs="Calibri"/>
          <w:iCs/>
          <w:sz w:val="28"/>
          <w:szCs w:val="28"/>
          <w:lang w:val="vi-VN"/>
        </w:rPr>
        <w:t>ầ</w:t>
      </w:r>
      <w:r>
        <w:rPr>
          <w:rFonts w:ascii="Times New Roman" w:eastAsia="Calibri" w:hAnsi="Times New Roman"/>
          <w:iCs/>
          <w:sz w:val="28"/>
          <w:szCs w:val="28"/>
          <w:lang w:val="vi-VN"/>
        </w:rPr>
        <w:t>ng ph</w:t>
      </w:r>
      <w:r>
        <w:rPr>
          <w:rFonts w:ascii="Times New Roman" w:eastAsia="Calibri" w:hAnsi="Times New Roman" w:cs="Calibri"/>
          <w:iCs/>
          <w:sz w:val="28"/>
          <w:szCs w:val="28"/>
          <w:lang w:val="vi-VN"/>
        </w:rPr>
        <w:t>ụ</w:t>
      </w:r>
      <w:r>
        <w:rPr>
          <w:rFonts w:ascii="Times New Roman" w:eastAsia="Calibri" w:hAnsi="Times New Roman"/>
          <w:iCs/>
          <w:sz w:val="28"/>
          <w:szCs w:val="28"/>
          <w:lang w:val="vi-VN"/>
        </w:rPr>
        <w:t>c v</w:t>
      </w:r>
      <w:r>
        <w:rPr>
          <w:rFonts w:ascii="Times New Roman" w:eastAsia="Calibri" w:hAnsi="Times New Roman" w:cs="Calibri"/>
          <w:iCs/>
          <w:sz w:val="28"/>
          <w:szCs w:val="28"/>
          <w:lang w:val="vi-VN"/>
        </w:rPr>
        <w:t>ụ</w:t>
      </w:r>
      <w:r>
        <w:rPr>
          <w:rFonts w:ascii="Times New Roman" w:eastAsia="Calibri" w:hAnsi="Times New Roman"/>
          <w:iCs/>
          <w:sz w:val="28"/>
          <w:szCs w:val="28"/>
          <w:lang w:val="vi-VN"/>
        </w:rPr>
        <w:t xml:space="preserve"> chuy</w:t>
      </w:r>
      <w:r>
        <w:rPr>
          <w:rFonts w:ascii="Times New Roman" w:eastAsia="Calibri" w:hAnsi="Times New Roman" w:cs="Calibri"/>
          <w:iCs/>
          <w:sz w:val="28"/>
          <w:szCs w:val="28"/>
          <w:lang w:val="vi-VN"/>
        </w:rPr>
        <w:t>ể</w:t>
      </w:r>
      <w:r>
        <w:rPr>
          <w:rFonts w:ascii="Times New Roman" w:eastAsia="Calibri" w:hAnsi="Times New Roman"/>
          <w:iCs/>
          <w:sz w:val="28"/>
          <w:szCs w:val="28"/>
          <w:lang w:val="vi-VN"/>
        </w:rPr>
        <w:t xml:space="preserve">n </w:t>
      </w:r>
      <w:r>
        <w:rPr>
          <w:rFonts w:ascii="Times New Roman" w:eastAsia="Calibri" w:hAnsi="Times New Roman" w:cs="Calibri"/>
          <w:iCs/>
          <w:sz w:val="28"/>
          <w:szCs w:val="28"/>
          <w:lang w:val="vi-VN"/>
        </w:rPr>
        <w:t>đổ</w:t>
      </w:r>
      <w:r>
        <w:rPr>
          <w:rFonts w:ascii="Times New Roman" w:eastAsia="Calibri" w:hAnsi="Times New Roman"/>
          <w:iCs/>
          <w:sz w:val="28"/>
          <w:szCs w:val="28"/>
          <w:lang w:val="vi-VN"/>
        </w:rPr>
        <w:t>i c</w:t>
      </w:r>
      <w:r>
        <w:rPr>
          <w:rFonts w:ascii="Times New Roman" w:eastAsia="Calibri" w:hAnsi="Times New Roman" w:cs=".VnTime"/>
          <w:iCs/>
          <w:sz w:val="28"/>
          <w:szCs w:val="28"/>
          <w:lang w:val="vi-VN"/>
        </w:rPr>
        <w:t>â</w:t>
      </w:r>
      <w:r>
        <w:rPr>
          <w:rFonts w:ascii="Times New Roman" w:eastAsia="Calibri" w:hAnsi="Times New Roman"/>
          <w:iCs/>
          <w:sz w:val="28"/>
          <w:szCs w:val="28"/>
          <w:lang w:val="vi-VN"/>
        </w:rPr>
        <w:t>y tr</w:t>
      </w:r>
      <w:r>
        <w:rPr>
          <w:rFonts w:ascii="Times New Roman" w:eastAsia="Calibri" w:hAnsi="Times New Roman" w:cs="Calibri"/>
          <w:iCs/>
          <w:sz w:val="28"/>
          <w:szCs w:val="28"/>
          <w:lang w:val="vi-VN"/>
        </w:rPr>
        <w:t>ồ</w:t>
      </w:r>
      <w:r>
        <w:rPr>
          <w:rFonts w:ascii="Times New Roman" w:eastAsia="Calibri" w:hAnsi="Times New Roman"/>
          <w:iCs/>
          <w:sz w:val="28"/>
          <w:szCs w:val="28"/>
          <w:lang w:val="vi-VN"/>
        </w:rPr>
        <w:t>ng ph</w:t>
      </w:r>
      <w:r>
        <w:rPr>
          <w:rFonts w:ascii="Times New Roman" w:eastAsia="Calibri" w:hAnsi="Times New Roman" w:cs=".VnTime"/>
          <w:iCs/>
          <w:sz w:val="28"/>
          <w:szCs w:val="28"/>
          <w:lang w:val="vi-VN"/>
        </w:rPr>
        <w:t>á</w:t>
      </w:r>
      <w:r>
        <w:rPr>
          <w:rFonts w:ascii="Times New Roman" w:eastAsia="Calibri" w:hAnsi="Times New Roman"/>
          <w:iCs/>
          <w:sz w:val="28"/>
          <w:szCs w:val="28"/>
          <w:lang w:val="vi-VN"/>
        </w:rPr>
        <w:t>t tri</w:t>
      </w:r>
      <w:r>
        <w:rPr>
          <w:rFonts w:ascii="Times New Roman" w:eastAsia="Calibri" w:hAnsi="Times New Roman" w:cs="Calibri"/>
          <w:iCs/>
          <w:sz w:val="28"/>
          <w:szCs w:val="28"/>
          <w:lang w:val="vi-VN"/>
        </w:rPr>
        <w:t>ể</w:t>
      </w:r>
      <w:r>
        <w:rPr>
          <w:rFonts w:ascii="Times New Roman" w:eastAsia="Calibri" w:hAnsi="Times New Roman"/>
          <w:iCs/>
          <w:sz w:val="28"/>
          <w:szCs w:val="28"/>
          <w:lang w:val="vi-VN"/>
        </w:rPr>
        <w:t>n n</w:t>
      </w:r>
      <w:r>
        <w:rPr>
          <w:rFonts w:ascii="Times New Roman" w:eastAsia="Calibri" w:hAnsi="Times New Roman" w:cs=".VnTime"/>
          <w:iCs/>
          <w:sz w:val="28"/>
          <w:szCs w:val="28"/>
          <w:lang w:val="vi-VN"/>
        </w:rPr>
        <w:t>ô</w:t>
      </w:r>
      <w:r>
        <w:rPr>
          <w:rFonts w:ascii="Times New Roman" w:eastAsia="Calibri" w:hAnsi="Times New Roman"/>
          <w:iCs/>
          <w:sz w:val="28"/>
          <w:szCs w:val="28"/>
          <w:lang w:val="vi-VN"/>
        </w:rPr>
        <w:t>ng nghi</w:t>
      </w:r>
      <w:r>
        <w:rPr>
          <w:rFonts w:ascii="Times New Roman" w:eastAsia="Calibri" w:hAnsi="Times New Roman" w:cs="Calibri"/>
          <w:iCs/>
          <w:sz w:val="28"/>
          <w:szCs w:val="28"/>
          <w:lang w:val="vi-VN"/>
        </w:rPr>
        <w:t>ệ</w:t>
      </w:r>
      <w:r>
        <w:rPr>
          <w:rFonts w:ascii="Times New Roman" w:eastAsia="Calibri" w:hAnsi="Times New Roman"/>
          <w:iCs/>
          <w:sz w:val="28"/>
          <w:szCs w:val="28"/>
          <w:lang w:val="vi-VN"/>
        </w:rPr>
        <w:t xml:space="preserve">p </w:t>
      </w:r>
      <w:r>
        <w:rPr>
          <w:rFonts w:ascii="Times New Roman" w:eastAsia="Calibri" w:hAnsi="Times New Roman" w:cs="Calibri"/>
          <w:iCs/>
          <w:sz w:val="28"/>
          <w:szCs w:val="28"/>
          <w:lang w:val="vi-VN"/>
        </w:rPr>
        <w:t>ứ</w:t>
      </w:r>
      <w:r>
        <w:rPr>
          <w:rFonts w:ascii="Times New Roman" w:eastAsia="Calibri" w:hAnsi="Times New Roman"/>
          <w:iCs/>
          <w:sz w:val="28"/>
          <w:szCs w:val="28"/>
          <w:lang w:val="vi-VN"/>
        </w:rPr>
        <w:t>ng d</w:t>
      </w:r>
      <w:r>
        <w:rPr>
          <w:rFonts w:ascii="Times New Roman" w:eastAsia="Calibri" w:hAnsi="Times New Roman" w:cs="Calibri"/>
          <w:iCs/>
          <w:sz w:val="28"/>
          <w:szCs w:val="28"/>
          <w:lang w:val="vi-VN"/>
        </w:rPr>
        <w:t>ụ</w:t>
      </w:r>
      <w:r>
        <w:rPr>
          <w:rFonts w:ascii="Times New Roman" w:eastAsia="Calibri" w:hAnsi="Times New Roman"/>
          <w:iCs/>
          <w:sz w:val="28"/>
          <w:szCs w:val="28"/>
          <w:lang w:val="vi-VN"/>
        </w:rPr>
        <w:t>ng n</w:t>
      </w:r>
      <w:r>
        <w:rPr>
          <w:rFonts w:ascii="Times New Roman" w:eastAsia="Calibri" w:hAnsi="Times New Roman" w:cs=".VnTime"/>
          <w:iCs/>
          <w:sz w:val="28"/>
          <w:szCs w:val="28"/>
          <w:lang w:val="vi-VN"/>
        </w:rPr>
        <w:t>ô</w:t>
      </w:r>
      <w:r>
        <w:rPr>
          <w:rFonts w:ascii="Times New Roman" w:eastAsia="Calibri" w:hAnsi="Times New Roman"/>
          <w:iCs/>
          <w:sz w:val="28"/>
          <w:szCs w:val="28"/>
          <w:lang w:val="vi-VN"/>
        </w:rPr>
        <w:t>ng nghi</w:t>
      </w:r>
      <w:r>
        <w:rPr>
          <w:rFonts w:ascii="Times New Roman" w:eastAsia="Calibri" w:hAnsi="Times New Roman" w:cs="Calibri"/>
          <w:iCs/>
          <w:sz w:val="28"/>
          <w:szCs w:val="28"/>
          <w:lang w:val="vi-VN"/>
        </w:rPr>
        <w:t>ệ</w:t>
      </w:r>
      <w:r>
        <w:rPr>
          <w:rFonts w:ascii="Times New Roman" w:eastAsia="Calibri" w:hAnsi="Times New Roman"/>
          <w:iCs/>
          <w:sz w:val="28"/>
          <w:szCs w:val="28"/>
          <w:lang w:val="vi-VN"/>
        </w:rPr>
        <w:t>p c</w:t>
      </w:r>
      <w:r>
        <w:rPr>
          <w:rFonts w:ascii="Times New Roman" w:eastAsia="Calibri" w:hAnsi="Times New Roman" w:cs=".VnTime"/>
          <w:iCs/>
          <w:sz w:val="28"/>
          <w:szCs w:val="28"/>
          <w:lang w:val="vi-VN"/>
        </w:rPr>
        <w:t>ô</w:t>
      </w:r>
      <w:r>
        <w:rPr>
          <w:rFonts w:ascii="Times New Roman" w:eastAsia="Calibri" w:hAnsi="Times New Roman"/>
          <w:iCs/>
          <w:sz w:val="28"/>
          <w:szCs w:val="28"/>
          <w:lang w:val="vi-VN"/>
        </w:rPr>
        <w:t>ng ngh</w:t>
      </w:r>
      <w:r>
        <w:rPr>
          <w:rFonts w:ascii="Times New Roman" w:eastAsia="Calibri" w:hAnsi="Times New Roman" w:cs="Calibri"/>
          <w:iCs/>
          <w:sz w:val="28"/>
          <w:szCs w:val="28"/>
          <w:lang w:val="vi-VN"/>
        </w:rPr>
        <w:t>ệ</w:t>
      </w:r>
      <w:r>
        <w:rPr>
          <w:rFonts w:ascii="Times New Roman" w:eastAsia="Calibri" w:hAnsi="Times New Roman"/>
          <w:iCs/>
          <w:sz w:val="28"/>
          <w:szCs w:val="28"/>
          <w:lang w:val="vi-VN"/>
        </w:rPr>
        <w:t xml:space="preserve"> cao t</w:t>
      </w:r>
      <w:r>
        <w:rPr>
          <w:rFonts w:ascii="Times New Roman" w:eastAsia="Calibri" w:hAnsi="Times New Roman" w:cs="Calibri"/>
          <w:iCs/>
          <w:sz w:val="28"/>
          <w:szCs w:val="28"/>
          <w:lang w:val="vi-VN"/>
        </w:rPr>
        <w:t>ạ</w:t>
      </w:r>
      <w:r>
        <w:rPr>
          <w:rFonts w:ascii="Times New Roman" w:eastAsia="Calibri" w:hAnsi="Times New Roman"/>
          <w:iCs/>
          <w:sz w:val="28"/>
          <w:szCs w:val="28"/>
          <w:lang w:val="vi-VN"/>
        </w:rPr>
        <w:t>i khu v</w:t>
      </w:r>
      <w:r>
        <w:rPr>
          <w:rFonts w:ascii="Times New Roman" w:eastAsia="Calibri" w:hAnsi="Times New Roman" w:cs="Calibri"/>
          <w:iCs/>
          <w:sz w:val="28"/>
          <w:szCs w:val="28"/>
          <w:lang w:val="vi-VN"/>
        </w:rPr>
        <w:t>ự</w:t>
      </w:r>
      <w:r>
        <w:rPr>
          <w:rFonts w:ascii="Times New Roman" w:eastAsia="Calibri" w:hAnsi="Times New Roman"/>
          <w:iCs/>
          <w:sz w:val="28"/>
          <w:szCs w:val="28"/>
          <w:lang w:val="vi-VN"/>
        </w:rPr>
        <w:t>c Nam qu</w:t>
      </w:r>
      <w:r>
        <w:rPr>
          <w:rFonts w:ascii="Times New Roman" w:eastAsia="Calibri" w:hAnsi="Times New Roman" w:cs="Calibri"/>
          <w:iCs/>
          <w:sz w:val="28"/>
          <w:szCs w:val="28"/>
          <w:lang w:val="vi-VN"/>
        </w:rPr>
        <w:t>ố</w:t>
      </w:r>
      <w:r>
        <w:rPr>
          <w:rFonts w:ascii="Times New Roman" w:eastAsia="Calibri" w:hAnsi="Times New Roman"/>
          <w:iCs/>
          <w:sz w:val="28"/>
          <w:szCs w:val="28"/>
          <w:lang w:val="vi-VN"/>
        </w:rPr>
        <w:t>c l</w:t>
      </w:r>
      <w:r>
        <w:rPr>
          <w:rFonts w:ascii="Times New Roman" w:eastAsia="Calibri" w:hAnsi="Times New Roman" w:cs="Calibri"/>
          <w:iCs/>
          <w:sz w:val="28"/>
          <w:szCs w:val="28"/>
          <w:lang w:val="vi-VN"/>
        </w:rPr>
        <w:t>ộ</w:t>
      </w:r>
      <w:r>
        <w:rPr>
          <w:rFonts w:ascii="Times New Roman" w:eastAsia="Calibri" w:hAnsi="Times New Roman"/>
          <w:iCs/>
          <w:sz w:val="28"/>
          <w:szCs w:val="28"/>
          <w:lang w:val="vi-VN"/>
        </w:rPr>
        <w:t xml:space="preserve"> 19 x</w:t>
      </w:r>
      <w:r>
        <w:rPr>
          <w:rFonts w:ascii="Times New Roman" w:eastAsia="Calibri" w:hAnsi="Times New Roman" w:cs=".VnTime"/>
          <w:iCs/>
          <w:sz w:val="28"/>
          <w:szCs w:val="28"/>
          <w:lang w:val="vi-VN"/>
        </w:rPr>
        <w:t>ã</w:t>
      </w:r>
      <w:r>
        <w:rPr>
          <w:rFonts w:ascii="Times New Roman" w:eastAsia="Calibri" w:hAnsi="Times New Roman"/>
          <w:iCs/>
          <w:sz w:val="28"/>
          <w:szCs w:val="28"/>
          <w:lang w:val="vi-VN"/>
        </w:rPr>
        <w:t xml:space="preserve"> An Ph</w:t>
      </w:r>
      <w:r>
        <w:rPr>
          <w:rFonts w:ascii="Times New Roman" w:eastAsia="Calibri" w:hAnsi="Times New Roman" w:cs=".VnTime"/>
          <w:iCs/>
          <w:sz w:val="28"/>
          <w:szCs w:val="28"/>
          <w:lang w:val="vi-VN"/>
        </w:rPr>
        <w:t>ú</w:t>
      </w:r>
      <w:r>
        <w:rPr>
          <w:rFonts w:ascii="Times New Roman" w:eastAsia="Calibri" w:hAnsi="Times New Roman"/>
          <w:iCs/>
          <w:sz w:val="28"/>
          <w:szCs w:val="28"/>
          <w:lang w:val="vi-VN"/>
        </w:rPr>
        <w:t xml:space="preserve"> n</w:t>
      </w:r>
      <w:r>
        <w:rPr>
          <w:rFonts w:ascii="Times New Roman" w:eastAsia="Calibri" w:hAnsi="Times New Roman" w:cs="Calibri"/>
          <w:iCs/>
          <w:sz w:val="28"/>
          <w:szCs w:val="28"/>
          <w:lang w:val="vi-VN"/>
        </w:rPr>
        <w:t>ă</w:t>
      </w:r>
      <w:r>
        <w:rPr>
          <w:rFonts w:ascii="Times New Roman" w:eastAsia="Calibri" w:hAnsi="Times New Roman"/>
          <w:iCs/>
          <w:sz w:val="28"/>
          <w:szCs w:val="28"/>
          <w:lang w:val="vi-VN"/>
        </w:rPr>
        <w:t>m 2022-202</w:t>
      </w:r>
      <w:r>
        <w:rPr>
          <w:rFonts w:ascii="Times New Roman" w:eastAsia="Calibri" w:hAnsi="Times New Roman"/>
          <w:iCs/>
          <w:sz w:val="28"/>
          <w:szCs w:val="28"/>
        </w:rPr>
        <w:t>4</w:t>
      </w:r>
      <w:r>
        <w:rPr>
          <w:rFonts w:ascii="Times New Roman" w:eastAsia="Calibri" w:hAnsi="Times New Roman"/>
          <w:iCs/>
          <w:sz w:val="28"/>
          <w:szCs w:val="28"/>
          <w:lang w:val="vi-VN"/>
        </w:rPr>
        <w:t>: 11.430 triệu đồng.</w:t>
      </w:r>
    </w:p>
    <w:p w:rsidR="002B4A4F" w:rsidRPr="002B4A4F" w:rsidRDefault="002B4A4F" w:rsidP="005539C7">
      <w:pPr>
        <w:shd w:val="clear" w:color="auto" w:fill="FFFFFF"/>
        <w:tabs>
          <w:tab w:val="left" w:pos="851"/>
          <w:tab w:val="left" w:pos="993"/>
        </w:tabs>
        <w:spacing w:before="120" w:after="40"/>
        <w:ind w:firstLine="567"/>
        <w:jc w:val="both"/>
        <w:rPr>
          <w:rFonts w:ascii="Times New Roman" w:hAnsi="Times New Roman"/>
          <w:spacing w:val="-4"/>
          <w:sz w:val="28"/>
          <w:lang w:val="nl-NL"/>
        </w:rPr>
      </w:pPr>
      <w:r w:rsidRPr="002B4A4F">
        <w:rPr>
          <w:rFonts w:ascii="Times New Roman" w:hAnsi="Times New Roman"/>
          <w:spacing w:val="-4"/>
          <w:sz w:val="28"/>
          <w:lang w:val="nl-NL"/>
        </w:rPr>
        <w:t xml:space="preserve">Các nội dung khác giữ nguyên </w:t>
      </w:r>
      <w:r w:rsidR="005539C7">
        <w:rPr>
          <w:rFonts w:ascii="Times New Roman" w:hAnsi="Times New Roman"/>
          <w:spacing w:val="-4"/>
          <w:sz w:val="28"/>
          <w:lang w:val="nl-NL"/>
        </w:rPr>
        <w:t>và thực hiện theo</w:t>
      </w:r>
      <w:r w:rsidRPr="002B4A4F">
        <w:rPr>
          <w:rFonts w:ascii="Times New Roman" w:hAnsi="Times New Roman"/>
          <w:spacing w:val="-4"/>
          <w:sz w:val="28"/>
          <w:lang w:val="nl-NL"/>
        </w:rPr>
        <w:t xml:space="preserve"> Nghị quyết số 214/NQ-H</w:t>
      </w:r>
      <w:r w:rsidRPr="002B4A4F">
        <w:rPr>
          <w:rFonts w:ascii="Times New Roman" w:hAnsi="Times New Roman" w:hint="eastAsia"/>
          <w:spacing w:val="-4"/>
          <w:sz w:val="28"/>
          <w:lang w:val="nl-NL"/>
        </w:rPr>
        <w:t>Đ</w:t>
      </w:r>
      <w:r w:rsidRPr="002B4A4F">
        <w:rPr>
          <w:rFonts w:ascii="Times New Roman" w:hAnsi="Times New Roman"/>
          <w:spacing w:val="-4"/>
          <w:sz w:val="28"/>
          <w:lang w:val="nl-NL"/>
        </w:rPr>
        <w:t xml:space="preserve">ND ngày 13/8/2021; Nghị quyết </w:t>
      </w:r>
      <w:r w:rsidR="005539C7">
        <w:rPr>
          <w:rFonts w:ascii="Times New Roman" w:hAnsi="Times New Roman"/>
          <w:spacing w:val="-4"/>
          <w:sz w:val="28"/>
          <w:lang w:val="nl-NL"/>
        </w:rPr>
        <w:t xml:space="preserve">số </w:t>
      </w:r>
      <w:r w:rsidRPr="002B4A4F">
        <w:rPr>
          <w:rFonts w:ascii="Times New Roman" w:hAnsi="Times New Roman"/>
          <w:spacing w:val="-4"/>
          <w:sz w:val="28"/>
          <w:lang w:val="nl-NL"/>
        </w:rPr>
        <w:t>215/NQ-H</w:t>
      </w:r>
      <w:r w:rsidRPr="002B4A4F">
        <w:rPr>
          <w:rFonts w:ascii="Times New Roman" w:hAnsi="Times New Roman" w:hint="eastAsia"/>
          <w:spacing w:val="-4"/>
          <w:sz w:val="28"/>
          <w:lang w:val="nl-NL"/>
        </w:rPr>
        <w:t>Đ</w:t>
      </w:r>
      <w:r w:rsidRPr="002B4A4F">
        <w:rPr>
          <w:rFonts w:ascii="Times New Roman" w:hAnsi="Times New Roman"/>
          <w:spacing w:val="-4"/>
          <w:sz w:val="28"/>
          <w:lang w:val="nl-NL"/>
        </w:rPr>
        <w:t>ND ngày 24/9/2021 và Nghị quyết số 226/NQ-H</w:t>
      </w:r>
      <w:r w:rsidRPr="002B4A4F">
        <w:rPr>
          <w:rFonts w:ascii="Times New Roman" w:hAnsi="Times New Roman" w:hint="eastAsia"/>
          <w:spacing w:val="-4"/>
          <w:sz w:val="28"/>
          <w:lang w:val="nl-NL"/>
        </w:rPr>
        <w:t>Đ</w:t>
      </w:r>
      <w:r w:rsidRPr="002B4A4F">
        <w:rPr>
          <w:rFonts w:ascii="Times New Roman" w:hAnsi="Times New Roman"/>
          <w:spacing w:val="-4"/>
          <w:sz w:val="28"/>
          <w:lang w:val="nl-NL"/>
        </w:rPr>
        <w:t xml:space="preserve">ND ngày 21/12/2021 của Hội </w:t>
      </w:r>
      <w:r w:rsidRPr="002B4A4F">
        <w:rPr>
          <w:rFonts w:ascii="Times New Roman" w:hAnsi="Times New Roman" w:hint="eastAsia"/>
          <w:spacing w:val="-4"/>
          <w:sz w:val="28"/>
          <w:lang w:val="nl-NL"/>
        </w:rPr>
        <w:t>đ</w:t>
      </w:r>
      <w:r w:rsidRPr="002B4A4F">
        <w:rPr>
          <w:rFonts w:ascii="Times New Roman" w:hAnsi="Times New Roman"/>
          <w:spacing w:val="-4"/>
          <w:sz w:val="28"/>
          <w:lang w:val="nl-NL"/>
        </w:rPr>
        <w:t>ồng nhân dân Thành phố.</w:t>
      </w:r>
    </w:p>
    <w:p w:rsidR="00DA33ED" w:rsidRDefault="0010004E" w:rsidP="005539C7">
      <w:pPr>
        <w:tabs>
          <w:tab w:val="left" w:pos="851"/>
        </w:tabs>
        <w:spacing w:before="120" w:after="40"/>
        <w:ind w:firstLine="567"/>
        <w:jc w:val="both"/>
        <w:rPr>
          <w:rFonts w:ascii="Times New Roman" w:hAnsi="Times New Roman"/>
          <w:b/>
          <w:sz w:val="28"/>
          <w:lang w:val="nl-NL"/>
        </w:rPr>
      </w:pPr>
      <w:r>
        <w:rPr>
          <w:rFonts w:ascii="Times New Roman" w:hAnsi="Times New Roman"/>
          <w:b/>
          <w:sz w:val="28"/>
          <w:lang w:val="nl-NL"/>
        </w:rPr>
        <w:t xml:space="preserve">Điều </w:t>
      </w:r>
      <w:r w:rsidR="006A1BDA">
        <w:rPr>
          <w:rFonts w:ascii="Times New Roman" w:hAnsi="Times New Roman"/>
          <w:b/>
          <w:sz w:val="28"/>
          <w:lang w:val="nl-NL"/>
        </w:rPr>
        <w:t>2</w:t>
      </w:r>
      <w:r>
        <w:rPr>
          <w:rFonts w:ascii="Times New Roman" w:hAnsi="Times New Roman"/>
          <w:b/>
          <w:sz w:val="28"/>
          <w:lang w:val="nl-NL"/>
        </w:rPr>
        <w:t>.</w:t>
      </w:r>
    </w:p>
    <w:p w:rsidR="00604432" w:rsidRDefault="00604432" w:rsidP="005539C7">
      <w:pPr>
        <w:spacing w:before="120" w:after="40"/>
        <w:ind w:firstLine="567"/>
        <w:jc w:val="both"/>
        <w:rPr>
          <w:rFonts w:ascii="Times New Roman" w:hAnsi="Times New Roman"/>
          <w:bCs/>
          <w:sz w:val="28"/>
          <w:szCs w:val="28"/>
          <w:lang w:val="nl-NL"/>
        </w:rPr>
      </w:pPr>
      <w:r>
        <w:rPr>
          <w:rFonts w:ascii="Times New Roman" w:hAnsi="Times New Roman"/>
          <w:b/>
          <w:bCs/>
          <w:sz w:val="28"/>
          <w:szCs w:val="28"/>
          <w:lang w:val="nl-NL"/>
        </w:rPr>
        <w:t xml:space="preserve">1. </w:t>
      </w:r>
      <w:r>
        <w:rPr>
          <w:rFonts w:ascii="Times New Roman" w:hAnsi="Times New Roman"/>
          <w:bCs/>
          <w:sz w:val="28"/>
          <w:szCs w:val="28"/>
          <w:lang w:val="nl-NL"/>
        </w:rPr>
        <w:t>UBND Thành phố chỉ đạo các cơ quan liên quan khác chịu trách nhiệm thi hành Nghị quyết này.</w:t>
      </w:r>
    </w:p>
    <w:p w:rsidR="00604432" w:rsidRDefault="00604432" w:rsidP="005539C7">
      <w:pPr>
        <w:spacing w:before="120" w:after="40"/>
        <w:ind w:firstLine="567"/>
        <w:jc w:val="both"/>
        <w:rPr>
          <w:rFonts w:ascii="Times New Roman" w:hAnsi="Times New Roman"/>
          <w:sz w:val="28"/>
          <w:szCs w:val="28"/>
          <w:shd w:val="clear" w:color="auto" w:fill="FFFFFF"/>
          <w:lang w:val="nl-NL"/>
        </w:rPr>
      </w:pPr>
      <w:r>
        <w:rPr>
          <w:rFonts w:ascii="Times New Roman" w:hAnsi="Times New Roman"/>
          <w:b/>
          <w:bCs/>
          <w:sz w:val="28"/>
          <w:szCs w:val="28"/>
          <w:lang w:val="nl-NL"/>
        </w:rPr>
        <w:t>2</w:t>
      </w:r>
      <w:r>
        <w:rPr>
          <w:rFonts w:ascii="Times New Roman" w:hAnsi="Times New Roman"/>
          <w:b/>
          <w:bCs/>
          <w:noProof/>
          <w:sz w:val="28"/>
          <w:szCs w:val="28"/>
          <w:lang w:val="nl-NL"/>
        </w:rPr>
        <w:t>.</w:t>
      </w:r>
      <w:r>
        <w:rPr>
          <w:rFonts w:ascii="Times New Roman" w:hAnsi="Times New Roman"/>
          <w:bCs/>
          <w:noProof/>
          <w:sz w:val="28"/>
          <w:szCs w:val="28"/>
          <w:lang w:val="nl-NL"/>
        </w:rPr>
        <w:t xml:space="preserve"> </w:t>
      </w:r>
      <w:r>
        <w:rPr>
          <w:rFonts w:ascii="Times New Roman" w:hAnsi="Times New Roman"/>
          <w:sz w:val="28"/>
          <w:szCs w:val="28"/>
          <w:shd w:val="clear" w:color="auto" w:fill="FFFFFF"/>
          <w:lang w:val="nl-NL"/>
        </w:rPr>
        <w:t xml:space="preserve">Thường trực HĐND, </w:t>
      </w:r>
      <w:r w:rsidR="00025856">
        <w:rPr>
          <w:rFonts w:ascii="Times New Roman" w:hAnsi="Times New Roman"/>
          <w:sz w:val="28"/>
          <w:szCs w:val="28"/>
          <w:shd w:val="clear" w:color="auto" w:fill="FFFFFF"/>
          <w:lang w:val="nl-NL"/>
        </w:rPr>
        <w:t>hai</w:t>
      </w:r>
      <w:r>
        <w:rPr>
          <w:rFonts w:ascii="Times New Roman" w:hAnsi="Times New Roman"/>
          <w:sz w:val="28"/>
          <w:szCs w:val="28"/>
          <w:shd w:val="clear" w:color="auto" w:fill="FFFFFF"/>
          <w:lang w:val="nl-NL"/>
        </w:rPr>
        <w:t xml:space="preserve"> Ban </w:t>
      </w:r>
      <w:r w:rsidR="00280E6C">
        <w:rPr>
          <w:rFonts w:ascii="Times New Roman" w:hAnsi="Times New Roman"/>
          <w:sz w:val="28"/>
          <w:szCs w:val="28"/>
          <w:shd w:val="clear" w:color="auto" w:fill="FFFFFF"/>
          <w:lang w:val="nl-NL"/>
        </w:rPr>
        <w:t xml:space="preserve">của </w:t>
      </w:r>
      <w:r>
        <w:rPr>
          <w:rFonts w:ascii="Times New Roman" w:hAnsi="Times New Roman"/>
          <w:sz w:val="28"/>
          <w:szCs w:val="28"/>
          <w:shd w:val="clear" w:color="auto" w:fill="FFFFFF"/>
          <w:lang w:val="nl-NL"/>
        </w:rPr>
        <w:t xml:space="preserve">HĐND, các Tổ Đại biểu HĐND, </w:t>
      </w:r>
      <w:r w:rsidR="00597AC9">
        <w:rPr>
          <w:rFonts w:ascii="Times New Roman" w:hAnsi="Times New Roman"/>
          <w:sz w:val="28"/>
          <w:szCs w:val="28"/>
          <w:shd w:val="clear" w:color="auto" w:fill="FFFFFF"/>
          <w:lang w:val="nl-NL"/>
        </w:rPr>
        <w:t xml:space="preserve">các </w:t>
      </w:r>
      <w:r w:rsidR="005539C7">
        <w:rPr>
          <w:rFonts w:ascii="Times New Roman" w:hAnsi="Times New Roman"/>
          <w:sz w:val="28"/>
          <w:szCs w:val="28"/>
          <w:shd w:val="clear" w:color="auto" w:fill="FFFFFF"/>
          <w:lang w:val="nl-NL"/>
        </w:rPr>
        <w:t xml:space="preserve">vị </w:t>
      </w:r>
      <w:r>
        <w:rPr>
          <w:rFonts w:ascii="Times New Roman" w:hAnsi="Times New Roman"/>
          <w:sz w:val="28"/>
          <w:szCs w:val="28"/>
          <w:shd w:val="clear" w:color="auto" w:fill="FFFFFF"/>
          <w:lang w:val="nl-NL"/>
        </w:rPr>
        <w:t xml:space="preserve">đại biểu HĐND Thành phố, Ủy ban Mặt trận Tổ quốc Việt Nam Thành phố và các tổ chức thành viên trong phạm vi nhiệm vụ, quyền hạn của mình, giám sát việc thực hiện Nghị quyết này. </w:t>
      </w:r>
    </w:p>
    <w:p w:rsidR="00F572EE" w:rsidRDefault="00F572EE" w:rsidP="005539C7">
      <w:pPr>
        <w:spacing w:before="120" w:after="40"/>
        <w:ind w:firstLine="567"/>
        <w:jc w:val="both"/>
        <w:rPr>
          <w:rFonts w:ascii="Times New Roman" w:hAnsi="Times New Roman"/>
          <w:sz w:val="28"/>
          <w:szCs w:val="28"/>
          <w:shd w:val="clear" w:color="auto" w:fill="FFFFFF"/>
          <w:lang w:val="nl-NL"/>
        </w:rPr>
      </w:pPr>
    </w:p>
    <w:p w:rsidR="00F572EE" w:rsidRDefault="00F572EE" w:rsidP="005539C7">
      <w:pPr>
        <w:spacing w:before="120" w:after="40"/>
        <w:ind w:firstLine="567"/>
        <w:jc w:val="both"/>
        <w:rPr>
          <w:rFonts w:ascii="Times New Roman" w:hAnsi="Times New Roman"/>
          <w:bCs/>
          <w:noProof/>
          <w:sz w:val="28"/>
          <w:szCs w:val="28"/>
          <w:lang w:val="nl-NL"/>
        </w:rPr>
      </w:pPr>
    </w:p>
    <w:p w:rsidR="006A1A02" w:rsidRPr="00602854" w:rsidRDefault="006A1A02" w:rsidP="005539C7">
      <w:pPr>
        <w:spacing w:before="120" w:after="40"/>
        <w:ind w:firstLine="567"/>
        <w:jc w:val="both"/>
        <w:rPr>
          <w:rFonts w:ascii="Times New Roman" w:hAnsi="Times New Roman"/>
          <w:spacing w:val="-4"/>
          <w:sz w:val="28"/>
          <w:szCs w:val="28"/>
          <w:lang w:val="nl-NL"/>
        </w:rPr>
      </w:pPr>
      <w:r w:rsidRPr="00602854">
        <w:rPr>
          <w:rFonts w:ascii="Times New Roman" w:hAnsi="Times New Roman"/>
          <w:spacing w:val="-4"/>
          <w:sz w:val="28"/>
          <w:szCs w:val="28"/>
          <w:lang w:val="nl-NL"/>
        </w:rPr>
        <w:lastRenderedPageBreak/>
        <w:t xml:space="preserve">Nghị quyết này </w:t>
      </w:r>
      <w:r w:rsidR="00FD3E95">
        <w:rPr>
          <w:rFonts w:ascii="Times New Roman" w:hAnsi="Times New Roman"/>
          <w:spacing w:val="-4"/>
          <w:sz w:val="28"/>
          <w:szCs w:val="28"/>
          <w:lang w:val="nl-NL"/>
        </w:rPr>
        <w:t>được Hội</w:t>
      </w:r>
      <w:r w:rsidR="0040340B">
        <w:rPr>
          <w:rFonts w:ascii="Times New Roman" w:hAnsi="Times New Roman"/>
          <w:spacing w:val="-4"/>
          <w:sz w:val="28"/>
          <w:szCs w:val="28"/>
          <w:lang w:val="nl-NL"/>
        </w:rPr>
        <w:t xml:space="preserve"> đồng nhân dân </w:t>
      </w:r>
      <w:r w:rsidR="007D29D7">
        <w:rPr>
          <w:rFonts w:ascii="Times New Roman" w:hAnsi="Times New Roman"/>
          <w:spacing w:val="-4"/>
          <w:sz w:val="28"/>
          <w:szCs w:val="28"/>
          <w:lang w:val="nl-NL"/>
        </w:rPr>
        <w:t>Thành phố khóa XII, kỳ họp thứ Năm</w:t>
      </w:r>
      <w:r w:rsidR="005539C7">
        <w:rPr>
          <w:rFonts w:ascii="Times New Roman" w:hAnsi="Times New Roman"/>
          <w:spacing w:val="-4"/>
          <w:sz w:val="28"/>
          <w:szCs w:val="28"/>
          <w:lang w:val="nl-NL"/>
        </w:rPr>
        <w:t xml:space="preserve"> </w:t>
      </w:r>
      <w:r w:rsidR="005539C7" w:rsidRPr="005539C7">
        <w:rPr>
          <w:rFonts w:ascii="Times New Roman" w:hAnsi="Times New Roman"/>
          <w:i/>
          <w:spacing w:val="-4"/>
          <w:sz w:val="28"/>
          <w:szCs w:val="28"/>
          <w:lang w:val="nl-NL"/>
        </w:rPr>
        <w:t>(Chuyên đề)</w:t>
      </w:r>
      <w:r w:rsidR="000469B1">
        <w:rPr>
          <w:rFonts w:ascii="Times New Roman" w:hAnsi="Times New Roman"/>
          <w:spacing w:val="-4"/>
          <w:sz w:val="28"/>
          <w:szCs w:val="28"/>
          <w:lang w:val="nl-NL"/>
        </w:rPr>
        <w:t xml:space="preserve"> </w:t>
      </w:r>
      <w:r w:rsidR="0040340B">
        <w:rPr>
          <w:rFonts w:ascii="Times New Roman" w:hAnsi="Times New Roman"/>
          <w:spacing w:val="-4"/>
          <w:sz w:val="28"/>
          <w:szCs w:val="28"/>
          <w:lang w:val="nl-NL"/>
        </w:rPr>
        <w:t xml:space="preserve"> thông qua ngày     /</w:t>
      </w:r>
      <w:r w:rsidR="0083084C">
        <w:rPr>
          <w:rFonts w:ascii="Times New Roman" w:hAnsi="Times New Roman"/>
          <w:spacing w:val="-4"/>
          <w:sz w:val="28"/>
          <w:szCs w:val="28"/>
          <w:lang w:val="nl-NL"/>
        </w:rPr>
        <w:t>4</w:t>
      </w:r>
      <w:r w:rsidR="007D29D7">
        <w:rPr>
          <w:rFonts w:ascii="Times New Roman" w:hAnsi="Times New Roman"/>
          <w:spacing w:val="-4"/>
          <w:sz w:val="28"/>
          <w:szCs w:val="28"/>
          <w:lang w:val="nl-NL"/>
        </w:rPr>
        <w:t>/2022</w:t>
      </w:r>
      <w:r w:rsidR="0040340B">
        <w:rPr>
          <w:rFonts w:ascii="Times New Roman" w:hAnsi="Times New Roman"/>
          <w:spacing w:val="-4"/>
          <w:sz w:val="28"/>
          <w:szCs w:val="28"/>
          <w:lang w:val="nl-NL"/>
        </w:rPr>
        <w:t xml:space="preserve"> và </w:t>
      </w:r>
      <w:r w:rsidR="00684F0E">
        <w:rPr>
          <w:rFonts w:ascii="Times New Roman" w:hAnsi="Times New Roman"/>
          <w:spacing w:val="-4"/>
          <w:sz w:val="28"/>
          <w:szCs w:val="28"/>
          <w:lang w:val="nl-NL"/>
        </w:rPr>
        <w:t xml:space="preserve">có </w:t>
      </w:r>
      <w:r w:rsidR="0040340B">
        <w:rPr>
          <w:rFonts w:ascii="Times New Roman" w:hAnsi="Times New Roman"/>
          <w:spacing w:val="-4"/>
          <w:sz w:val="28"/>
          <w:szCs w:val="28"/>
          <w:lang w:val="nl-NL"/>
        </w:rPr>
        <w:t>hiệu lực thi hành kể từ ngày thông qua</w:t>
      </w:r>
      <w:r w:rsidRPr="00602854">
        <w:rPr>
          <w:rFonts w:ascii="Times New Roman" w:hAnsi="Times New Roman"/>
          <w:spacing w:val="-4"/>
          <w:sz w:val="28"/>
          <w:szCs w:val="28"/>
          <w:lang w:val="nl-NL"/>
        </w:rPr>
        <w:t>./.</w:t>
      </w:r>
    </w:p>
    <w:p w:rsidR="006A1A02" w:rsidRPr="002740E6" w:rsidRDefault="006A1A02" w:rsidP="00B5740E">
      <w:pPr>
        <w:spacing w:before="80"/>
        <w:ind w:firstLine="567"/>
        <w:jc w:val="both"/>
        <w:rPr>
          <w:rFonts w:ascii="Times New Roman" w:hAnsi="Times New Roman"/>
          <w:spacing w:val="-4"/>
          <w:sz w:val="12"/>
          <w:szCs w:val="12"/>
          <w:lang w:val="nl-NL"/>
        </w:rPr>
      </w:pPr>
    </w:p>
    <w:tbl>
      <w:tblPr>
        <w:tblW w:w="9747" w:type="dxa"/>
        <w:tblLayout w:type="fixed"/>
        <w:tblLook w:val="0000" w:firstRow="0" w:lastRow="0" w:firstColumn="0" w:lastColumn="0" w:noHBand="0" w:noVBand="0"/>
      </w:tblPr>
      <w:tblGrid>
        <w:gridCol w:w="4338"/>
        <w:gridCol w:w="5409"/>
      </w:tblGrid>
      <w:tr w:rsidR="006A1A02" w:rsidRPr="002B4A4F" w:rsidTr="00FA5CDF">
        <w:trPr>
          <w:trHeight w:val="1895"/>
        </w:trPr>
        <w:tc>
          <w:tcPr>
            <w:tcW w:w="4338" w:type="dxa"/>
          </w:tcPr>
          <w:p w:rsidR="006A1A02" w:rsidRPr="00602854" w:rsidRDefault="006A1A02" w:rsidP="00D9096B">
            <w:pPr>
              <w:ind w:right="-188"/>
              <w:rPr>
                <w:rFonts w:ascii="Times New Roman" w:hAnsi="Times New Roman"/>
                <w:b/>
                <w:i/>
                <w:sz w:val="24"/>
                <w:szCs w:val="24"/>
                <w:lang w:val="nl-NL"/>
              </w:rPr>
            </w:pPr>
            <w:r w:rsidRPr="00602854">
              <w:rPr>
                <w:rFonts w:ascii="Times New Roman" w:hAnsi="Times New Roman"/>
                <w:b/>
                <w:i/>
                <w:sz w:val="24"/>
                <w:szCs w:val="24"/>
                <w:lang w:val="nl-NL"/>
              </w:rPr>
              <w:t>Nơi nhận:</w:t>
            </w:r>
          </w:p>
          <w:p w:rsidR="006A1A02" w:rsidRPr="00602854" w:rsidRDefault="00F80617" w:rsidP="00D9096B">
            <w:pPr>
              <w:ind w:right="-188"/>
              <w:rPr>
                <w:rFonts w:ascii="Times New Roman" w:hAnsi="Times New Roman"/>
                <w:sz w:val="22"/>
                <w:szCs w:val="22"/>
                <w:lang w:val="nl-NL"/>
              </w:rPr>
            </w:pPr>
            <w:r>
              <w:rPr>
                <w:rFonts w:ascii="Times New Roman" w:hAnsi="Times New Roman"/>
                <w:sz w:val="22"/>
                <w:szCs w:val="22"/>
                <w:lang w:val="nl-NL"/>
              </w:rPr>
              <w:t>- Như Điều 2</w:t>
            </w:r>
            <w:r w:rsidR="006A1A02" w:rsidRPr="00602854">
              <w:rPr>
                <w:rFonts w:ascii="Times New Roman" w:hAnsi="Times New Roman"/>
                <w:sz w:val="22"/>
                <w:szCs w:val="22"/>
                <w:lang w:val="nl-NL"/>
              </w:rPr>
              <w:t>;</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HĐND Tỉnh (B/cáo);</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UBND Tỉnh (B/cáo);</w:t>
            </w:r>
          </w:p>
          <w:p w:rsidR="006A1A02" w:rsidRPr="00602854" w:rsidRDefault="006A1A02" w:rsidP="00D9096B">
            <w:pPr>
              <w:ind w:right="-188"/>
              <w:rPr>
                <w:rFonts w:ascii="Times New Roman" w:hAnsi="Times New Roman"/>
                <w:b/>
                <w:sz w:val="24"/>
                <w:szCs w:val="24"/>
                <w:lang w:val="nl-NL"/>
              </w:rPr>
            </w:pPr>
            <w:r w:rsidRPr="00602854">
              <w:rPr>
                <w:rFonts w:ascii="Times New Roman" w:hAnsi="Times New Roman"/>
                <w:sz w:val="22"/>
                <w:szCs w:val="22"/>
                <w:lang w:val="nl-NL"/>
              </w:rPr>
              <w:t>- Các Sở, ban, ngành Tỉnh;</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Thành ủy (B/cáo);</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HĐND TP;</w:t>
            </w:r>
          </w:p>
          <w:p w:rsidR="006A1A02" w:rsidRPr="00602854" w:rsidRDefault="006A1A02" w:rsidP="00C019DC">
            <w:pPr>
              <w:ind w:right="-188"/>
              <w:rPr>
                <w:rFonts w:ascii="Times New Roman" w:hAnsi="Times New Roman"/>
                <w:sz w:val="22"/>
                <w:szCs w:val="22"/>
                <w:lang w:val="nl-NL"/>
              </w:rPr>
            </w:pPr>
            <w:r w:rsidRPr="00602854">
              <w:rPr>
                <w:rFonts w:ascii="Times New Roman" w:hAnsi="Times New Roman"/>
                <w:sz w:val="22"/>
                <w:szCs w:val="22"/>
                <w:lang w:val="nl-NL"/>
              </w:rPr>
              <w:t>- Lãnh đạo UBND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TTr UBMTTQ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Các ban của HĐND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Các vị đại biểu HĐND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Các phòng, ban, đơn vị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HĐND, UBND các xã, phường;</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Lãnh đạo VP HĐND-UBND TP;</w:t>
            </w:r>
          </w:p>
          <w:p w:rsidR="006A1A02" w:rsidRPr="00602854" w:rsidRDefault="006A1A02" w:rsidP="00D9096B">
            <w:pPr>
              <w:ind w:right="-188"/>
              <w:rPr>
                <w:rFonts w:ascii="Times New Roman" w:hAnsi="Times New Roman"/>
                <w:sz w:val="22"/>
                <w:szCs w:val="22"/>
                <w:lang w:val="nl-NL"/>
              </w:rPr>
            </w:pPr>
            <w:r w:rsidRPr="00602854">
              <w:rPr>
                <w:rFonts w:ascii="Times New Roman" w:hAnsi="Times New Roman"/>
                <w:sz w:val="22"/>
                <w:szCs w:val="22"/>
                <w:lang w:val="nl-NL"/>
              </w:rPr>
              <w:t>- Lưu: VT.</w:t>
            </w:r>
          </w:p>
        </w:tc>
        <w:tc>
          <w:tcPr>
            <w:tcW w:w="5409" w:type="dxa"/>
          </w:tcPr>
          <w:p w:rsidR="006A1A02" w:rsidRPr="00602854" w:rsidRDefault="006A1A02" w:rsidP="00D9096B">
            <w:pPr>
              <w:jc w:val="center"/>
              <w:rPr>
                <w:rFonts w:ascii="Times New Roman" w:hAnsi="Times New Roman"/>
                <w:b/>
                <w:bCs/>
                <w:sz w:val="28"/>
                <w:szCs w:val="28"/>
                <w:lang w:val="nl-NL"/>
              </w:rPr>
            </w:pPr>
            <w:r w:rsidRPr="00602854">
              <w:rPr>
                <w:rFonts w:ascii="Times New Roman" w:hAnsi="Times New Roman"/>
                <w:b/>
                <w:bCs/>
                <w:sz w:val="28"/>
                <w:szCs w:val="28"/>
                <w:lang w:val="nl-NL"/>
              </w:rPr>
              <w:t>CHỦ TỊCH</w:t>
            </w:r>
          </w:p>
          <w:p w:rsidR="006A1A02" w:rsidRPr="00602854" w:rsidRDefault="006A1A02" w:rsidP="00D9096B">
            <w:pPr>
              <w:jc w:val="center"/>
              <w:rPr>
                <w:rFonts w:ascii="Times New Roman" w:hAnsi="Times New Roman"/>
                <w:b/>
                <w:bCs/>
                <w:szCs w:val="26"/>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r w:rsidRPr="00602854">
              <w:rPr>
                <w:rFonts w:ascii="Times New Roman" w:hAnsi="Times New Roman"/>
                <w:b/>
                <w:bCs/>
                <w:lang w:val="nl-NL"/>
              </w:rPr>
              <w:t xml:space="preserve">                                  </w:t>
            </w: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lang w:val="nl-NL"/>
              </w:rPr>
            </w:pPr>
          </w:p>
          <w:p w:rsidR="006A1A02" w:rsidRPr="00602854" w:rsidRDefault="006A1A02" w:rsidP="00D9096B">
            <w:pPr>
              <w:jc w:val="center"/>
              <w:rPr>
                <w:rFonts w:ascii="Times New Roman" w:hAnsi="Times New Roman"/>
                <w:b/>
                <w:bCs/>
                <w:sz w:val="28"/>
                <w:szCs w:val="28"/>
                <w:lang w:val="nl-NL"/>
              </w:rPr>
            </w:pPr>
            <w:r w:rsidRPr="00602854">
              <w:rPr>
                <w:rFonts w:ascii="Times New Roman" w:hAnsi="Times New Roman"/>
                <w:b/>
                <w:bCs/>
                <w:sz w:val="28"/>
                <w:szCs w:val="28"/>
                <w:lang w:val="nl-NL"/>
              </w:rPr>
              <w:t>Trịnh Duy Thuân</w:t>
            </w:r>
          </w:p>
        </w:tc>
      </w:tr>
    </w:tbl>
    <w:p w:rsidR="006A1A02" w:rsidRDefault="006A1A02" w:rsidP="00992EF5">
      <w:pPr>
        <w:spacing w:before="80"/>
        <w:ind w:firstLine="567"/>
        <w:jc w:val="both"/>
        <w:rPr>
          <w:rFonts w:ascii="Times New Roman" w:hAnsi="Times New Roman"/>
          <w:spacing w:val="-4"/>
          <w:sz w:val="28"/>
          <w:szCs w:val="28"/>
          <w:lang w:val="nl-NL"/>
        </w:rPr>
        <w:sectPr w:rsidR="006A1A02" w:rsidSect="00B52C63">
          <w:headerReference w:type="default" r:id="rId9"/>
          <w:footerReference w:type="default" r:id="rId10"/>
          <w:pgSz w:w="11907" w:h="16840" w:code="9"/>
          <w:pgMar w:top="964" w:right="851" w:bottom="964" w:left="1418" w:header="720" w:footer="720" w:gutter="0"/>
          <w:pgNumType w:start="1"/>
          <w:cols w:space="720"/>
          <w:titlePg/>
          <w:docGrid w:linePitch="360"/>
        </w:sectPr>
      </w:pPr>
    </w:p>
    <w:p w:rsidR="006A1A02" w:rsidRPr="00602854" w:rsidRDefault="006A1A02" w:rsidP="00992EF5">
      <w:pPr>
        <w:spacing w:before="80"/>
        <w:ind w:firstLine="567"/>
        <w:jc w:val="both"/>
        <w:rPr>
          <w:rFonts w:ascii="Times New Roman" w:hAnsi="Times New Roman"/>
          <w:spacing w:val="-4"/>
          <w:sz w:val="28"/>
          <w:szCs w:val="28"/>
          <w:lang w:val="nl-NL"/>
        </w:rPr>
      </w:pPr>
    </w:p>
    <w:sectPr w:rsidR="006A1A02" w:rsidRPr="00602854" w:rsidSect="006A1A02">
      <w:headerReference w:type="default" r:id="rId11"/>
      <w:footerReference w:type="default" r:id="rId12"/>
      <w:type w:val="continuous"/>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EC" w:rsidRDefault="00B10CEC" w:rsidP="00946AE6">
      <w:r>
        <w:separator/>
      </w:r>
    </w:p>
  </w:endnote>
  <w:endnote w:type="continuationSeparator" w:id="0">
    <w:p w:rsidR="00B10CEC" w:rsidRDefault="00B10CEC"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EC" w:rsidRDefault="00B10CEC" w:rsidP="00946AE6">
      <w:r>
        <w:separator/>
      </w:r>
    </w:p>
  </w:footnote>
  <w:footnote w:type="continuationSeparator" w:id="0">
    <w:p w:rsidR="00B10CEC" w:rsidRDefault="00B10CEC"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Pr="00F572EE" w:rsidRDefault="00390C1C" w:rsidP="00A62B05">
    <w:pPr>
      <w:pStyle w:val="Header"/>
      <w:jc w:val="center"/>
      <w:rPr>
        <w:rFonts w:ascii="Times New Roman" w:hAnsi="Times New Roman"/>
      </w:rPr>
    </w:pPr>
    <w:r w:rsidRPr="00F572EE">
      <w:rPr>
        <w:rFonts w:ascii="Times New Roman" w:hAnsi="Times New Roman"/>
      </w:rPr>
      <w:fldChar w:fldCharType="begin"/>
    </w:r>
    <w:r w:rsidRPr="00F572EE">
      <w:rPr>
        <w:rFonts w:ascii="Times New Roman" w:hAnsi="Times New Roman"/>
      </w:rPr>
      <w:instrText xml:space="preserve"> PAGE   \* MERGEFORMAT </w:instrText>
    </w:r>
    <w:r w:rsidRPr="00F572EE">
      <w:rPr>
        <w:rFonts w:ascii="Times New Roman" w:hAnsi="Times New Roman"/>
      </w:rPr>
      <w:fldChar w:fldCharType="separate"/>
    </w:r>
    <w:r w:rsidR="00557895">
      <w:rPr>
        <w:rFonts w:ascii="Times New Roman" w:hAnsi="Times New Roman"/>
        <w:noProof/>
      </w:rPr>
      <w:t>2</w:t>
    </w:r>
    <w:r w:rsidRPr="00F572EE">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Header"/>
      <w:jc w:val="center"/>
    </w:pPr>
    <w:r>
      <w:fldChar w:fldCharType="begin"/>
    </w:r>
    <w:r>
      <w:instrText xml:space="preserve"> PAGE   \* MERGEFORMAT </w:instrText>
    </w:r>
    <w:r>
      <w:fldChar w:fldCharType="separate"/>
    </w:r>
    <w:r>
      <w:rPr>
        <w:noProof/>
      </w:rPr>
      <w:t>2</w:t>
    </w:r>
    <w:r>
      <w:rPr>
        <w:noProof/>
      </w:rPr>
      <w:fldChar w:fldCharType="end"/>
    </w:r>
  </w:p>
  <w:p w:rsidR="00390C1C" w:rsidRDefault="00390C1C">
    <w:pPr>
      <w:pStyle w:val="Header"/>
    </w:pPr>
  </w:p>
  <w:p w:rsidR="00390C1C" w:rsidRDefault="00390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17D4816"/>
    <w:multiLevelType w:val="hybridMultilevel"/>
    <w:tmpl w:val="B48C0204"/>
    <w:lvl w:ilvl="0" w:tplc="7ADA7AE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E038FF"/>
    <w:multiLevelType w:val="hybridMultilevel"/>
    <w:tmpl w:val="674EA286"/>
    <w:lvl w:ilvl="0" w:tplc="C2D267AA">
      <w:start w:val="9"/>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5CB3110"/>
    <w:multiLevelType w:val="hybridMultilevel"/>
    <w:tmpl w:val="511047EC"/>
    <w:lvl w:ilvl="0" w:tplc="7E36841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467C57"/>
    <w:multiLevelType w:val="hybridMultilevel"/>
    <w:tmpl w:val="94E491D4"/>
    <w:lvl w:ilvl="0" w:tplc="87BA7C3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7155828"/>
    <w:multiLevelType w:val="hybridMultilevel"/>
    <w:tmpl w:val="03147262"/>
    <w:lvl w:ilvl="0" w:tplc="224AC206">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45D66475"/>
    <w:multiLevelType w:val="hybridMultilevel"/>
    <w:tmpl w:val="29EE08B6"/>
    <w:lvl w:ilvl="0" w:tplc="B324E7CE">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81F0AD9"/>
    <w:multiLevelType w:val="hybridMultilevel"/>
    <w:tmpl w:val="BF6E68D0"/>
    <w:lvl w:ilvl="0" w:tplc="558AF1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8800762"/>
    <w:multiLevelType w:val="hybridMultilevel"/>
    <w:tmpl w:val="2CEE21E0"/>
    <w:lvl w:ilvl="0" w:tplc="F4A60454">
      <w:start w:val="1"/>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4A8514EB"/>
    <w:multiLevelType w:val="hybridMultilevel"/>
    <w:tmpl w:val="631A3AE0"/>
    <w:lvl w:ilvl="0" w:tplc="870A021C">
      <w:start w:val="2"/>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8">
    <w:nsid w:val="5B3F4B3F"/>
    <w:multiLevelType w:val="hybridMultilevel"/>
    <w:tmpl w:val="4E64D2B8"/>
    <w:lvl w:ilvl="0" w:tplc="814A8186">
      <w:start w:val="1"/>
      <w:numFmt w:val="decimal"/>
      <w:lvlText w:val="%1."/>
      <w:lvlJc w:val="left"/>
      <w:pPr>
        <w:ind w:left="927" w:hanging="360"/>
      </w:pPr>
      <w:rPr>
        <w:rFonts w:ascii="Times New Roman" w:eastAsia="Times New Roman" w:hAnsi="Times New Roman" w:cs="Calibri"/>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C3B4F"/>
    <w:multiLevelType w:val="multilevel"/>
    <w:tmpl w:val="C7D83448"/>
    <w:lvl w:ilvl="0">
      <w:start w:val="2"/>
      <w:numFmt w:val="decimal"/>
      <w:lvlText w:val="%1"/>
      <w:lvlJc w:val="left"/>
      <w:pPr>
        <w:ind w:left="375" w:hanging="375"/>
      </w:pPr>
      <w:rPr>
        <w:rFonts w:hint="default"/>
        <w:color w:val="auto"/>
      </w:rPr>
    </w:lvl>
    <w:lvl w:ilvl="1">
      <w:start w:val="2"/>
      <w:numFmt w:val="decimal"/>
      <w:lvlText w:val="%1.%2"/>
      <w:lvlJc w:val="left"/>
      <w:pPr>
        <w:ind w:left="1084" w:hanging="375"/>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2">
    <w:nsid w:val="72AC0110"/>
    <w:multiLevelType w:val="hybridMultilevel"/>
    <w:tmpl w:val="ED6CD414"/>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32C7"/>
    <w:multiLevelType w:val="hybridMultilevel"/>
    <w:tmpl w:val="A06E14F6"/>
    <w:lvl w:ilvl="0" w:tplc="7FB48CC8">
      <w:start w:val="2"/>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D0F6B02"/>
    <w:multiLevelType w:val="hybridMultilevel"/>
    <w:tmpl w:val="C3CC0DCA"/>
    <w:lvl w:ilvl="0" w:tplc="B6742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1"/>
  </w:num>
  <w:num w:numId="3">
    <w:abstractNumId w:val="12"/>
  </w:num>
  <w:num w:numId="4">
    <w:abstractNumId w:val="9"/>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7"/>
  </w:num>
  <w:num w:numId="12">
    <w:abstractNumId w:val="24"/>
  </w:num>
  <w:num w:numId="13">
    <w:abstractNumId w:val="14"/>
  </w:num>
  <w:num w:numId="14">
    <w:abstractNumId w:val="10"/>
  </w:num>
  <w:num w:numId="15">
    <w:abstractNumId w:val="5"/>
  </w:num>
  <w:num w:numId="16">
    <w:abstractNumId w:val="22"/>
  </w:num>
  <w:num w:numId="17">
    <w:abstractNumId w:val="15"/>
  </w:num>
  <w:num w:numId="18">
    <w:abstractNumId w:val="18"/>
  </w:num>
  <w:num w:numId="19">
    <w:abstractNumId w:val="7"/>
  </w:num>
  <w:num w:numId="20">
    <w:abstractNumId w:val="1"/>
  </w:num>
  <w:num w:numId="21">
    <w:abstractNumId w:val="13"/>
  </w:num>
  <w:num w:numId="22">
    <w:abstractNumId w:val="23"/>
  </w:num>
  <w:num w:numId="23">
    <w:abstractNumId w:val="1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6771"/>
    <w:rsid w:val="00007842"/>
    <w:rsid w:val="000114C8"/>
    <w:rsid w:val="00015353"/>
    <w:rsid w:val="000160B5"/>
    <w:rsid w:val="00025856"/>
    <w:rsid w:val="00026281"/>
    <w:rsid w:val="00026432"/>
    <w:rsid w:val="00027651"/>
    <w:rsid w:val="00040AC6"/>
    <w:rsid w:val="000431B2"/>
    <w:rsid w:val="00045DF8"/>
    <w:rsid w:val="000469B1"/>
    <w:rsid w:val="000516AE"/>
    <w:rsid w:val="00053117"/>
    <w:rsid w:val="00054171"/>
    <w:rsid w:val="00054D56"/>
    <w:rsid w:val="000642A5"/>
    <w:rsid w:val="000669CB"/>
    <w:rsid w:val="00073A0D"/>
    <w:rsid w:val="0007643D"/>
    <w:rsid w:val="0008021F"/>
    <w:rsid w:val="0008124C"/>
    <w:rsid w:val="0008194C"/>
    <w:rsid w:val="00081FA3"/>
    <w:rsid w:val="00084F34"/>
    <w:rsid w:val="00085378"/>
    <w:rsid w:val="000A00D7"/>
    <w:rsid w:val="000A1999"/>
    <w:rsid w:val="000A7951"/>
    <w:rsid w:val="000B35DC"/>
    <w:rsid w:val="000B3F8D"/>
    <w:rsid w:val="000B4250"/>
    <w:rsid w:val="000B4843"/>
    <w:rsid w:val="000B6224"/>
    <w:rsid w:val="000C0A64"/>
    <w:rsid w:val="000C2A1C"/>
    <w:rsid w:val="000C452F"/>
    <w:rsid w:val="000C5FD6"/>
    <w:rsid w:val="000C6C41"/>
    <w:rsid w:val="000C75AE"/>
    <w:rsid w:val="000D117D"/>
    <w:rsid w:val="000D2D94"/>
    <w:rsid w:val="000D34C2"/>
    <w:rsid w:val="000D5EE9"/>
    <w:rsid w:val="000D6ECC"/>
    <w:rsid w:val="000E4A53"/>
    <w:rsid w:val="000F2742"/>
    <w:rsid w:val="000F38CC"/>
    <w:rsid w:val="000F4B1F"/>
    <w:rsid w:val="000F652A"/>
    <w:rsid w:val="000F6F75"/>
    <w:rsid w:val="0010004E"/>
    <w:rsid w:val="00103615"/>
    <w:rsid w:val="00106E19"/>
    <w:rsid w:val="001101C1"/>
    <w:rsid w:val="00112B70"/>
    <w:rsid w:val="001228D2"/>
    <w:rsid w:val="001240ED"/>
    <w:rsid w:val="00127DD3"/>
    <w:rsid w:val="00135231"/>
    <w:rsid w:val="00137B0E"/>
    <w:rsid w:val="0014031C"/>
    <w:rsid w:val="00141DCF"/>
    <w:rsid w:val="00144CB8"/>
    <w:rsid w:val="00150420"/>
    <w:rsid w:val="001566FD"/>
    <w:rsid w:val="00157AD7"/>
    <w:rsid w:val="00160520"/>
    <w:rsid w:val="00160D84"/>
    <w:rsid w:val="00172711"/>
    <w:rsid w:val="00172851"/>
    <w:rsid w:val="00172A92"/>
    <w:rsid w:val="00177519"/>
    <w:rsid w:val="001852E6"/>
    <w:rsid w:val="0019349D"/>
    <w:rsid w:val="001950A5"/>
    <w:rsid w:val="001A076A"/>
    <w:rsid w:val="001A522B"/>
    <w:rsid w:val="001A6FB1"/>
    <w:rsid w:val="001A6FF7"/>
    <w:rsid w:val="001A7086"/>
    <w:rsid w:val="001B059F"/>
    <w:rsid w:val="001B52DC"/>
    <w:rsid w:val="001B6348"/>
    <w:rsid w:val="001C068E"/>
    <w:rsid w:val="001C0740"/>
    <w:rsid w:val="001C10CF"/>
    <w:rsid w:val="001C5CDA"/>
    <w:rsid w:val="001D29F3"/>
    <w:rsid w:val="001D2F63"/>
    <w:rsid w:val="001D67D0"/>
    <w:rsid w:val="001E2B5F"/>
    <w:rsid w:val="001E5BB1"/>
    <w:rsid w:val="001F247F"/>
    <w:rsid w:val="001F5628"/>
    <w:rsid w:val="001F5A8C"/>
    <w:rsid w:val="001F7529"/>
    <w:rsid w:val="00202A42"/>
    <w:rsid w:val="00207A72"/>
    <w:rsid w:val="0021076B"/>
    <w:rsid w:val="002139FE"/>
    <w:rsid w:val="00220BA0"/>
    <w:rsid w:val="00223810"/>
    <w:rsid w:val="00225C1A"/>
    <w:rsid w:val="002261FB"/>
    <w:rsid w:val="00227F27"/>
    <w:rsid w:val="0023138B"/>
    <w:rsid w:val="00232EBC"/>
    <w:rsid w:val="00236F2F"/>
    <w:rsid w:val="00240B20"/>
    <w:rsid w:val="00242B10"/>
    <w:rsid w:val="00247446"/>
    <w:rsid w:val="00260904"/>
    <w:rsid w:val="0026520E"/>
    <w:rsid w:val="002702CF"/>
    <w:rsid w:val="002740E6"/>
    <w:rsid w:val="00274433"/>
    <w:rsid w:val="00274BF7"/>
    <w:rsid w:val="00277491"/>
    <w:rsid w:val="00280E6C"/>
    <w:rsid w:val="002830D7"/>
    <w:rsid w:val="00283FB1"/>
    <w:rsid w:val="0028735D"/>
    <w:rsid w:val="00287FBE"/>
    <w:rsid w:val="002907B6"/>
    <w:rsid w:val="002A4676"/>
    <w:rsid w:val="002A5A5C"/>
    <w:rsid w:val="002A7CEE"/>
    <w:rsid w:val="002B3B63"/>
    <w:rsid w:val="002B48D8"/>
    <w:rsid w:val="002B4A4F"/>
    <w:rsid w:val="002B508B"/>
    <w:rsid w:val="002B50CA"/>
    <w:rsid w:val="002B5F9E"/>
    <w:rsid w:val="002B75FF"/>
    <w:rsid w:val="002C7987"/>
    <w:rsid w:val="002C7EFF"/>
    <w:rsid w:val="002D753B"/>
    <w:rsid w:val="002E1053"/>
    <w:rsid w:val="002E203D"/>
    <w:rsid w:val="002E41F0"/>
    <w:rsid w:val="002E68BC"/>
    <w:rsid w:val="002F2050"/>
    <w:rsid w:val="002F21A8"/>
    <w:rsid w:val="002F4727"/>
    <w:rsid w:val="002F692C"/>
    <w:rsid w:val="00305F58"/>
    <w:rsid w:val="003122E6"/>
    <w:rsid w:val="00315DEE"/>
    <w:rsid w:val="00321259"/>
    <w:rsid w:val="003270C2"/>
    <w:rsid w:val="0032775F"/>
    <w:rsid w:val="00335342"/>
    <w:rsid w:val="00335F38"/>
    <w:rsid w:val="00336DB0"/>
    <w:rsid w:val="00343707"/>
    <w:rsid w:val="00345057"/>
    <w:rsid w:val="00345662"/>
    <w:rsid w:val="00351940"/>
    <w:rsid w:val="00353506"/>
    <w:rsid w:val="00356596"/>
    <w:rsid w:val="00370D22"/>
    <w:rsid w:val="00370EDB"/>
    <w:rsid w:val="00371340"/>
    <w:rsid w:val="00372CBC"/>
    <w:rsid w:val="00372D83"/>
    <w:rsid w:val="003748B8"/>
    <w:rsid w:val="003766D6"/>
    <w:rsid w:val="00377C4A"/>
    <w:rsid w:val="00382206"/>
    <w:rsid w:val="0038326D"/>
    <w:rsid w:val="00385BB1"/>
    <w:rsid w:val="00385DC4"/>
    <w:rsid w:val="00387B77"/>
    <w:rsid w:val="00390069"/>
    <w:rsid w:val="003908F1"/>
    <w:rsid w:val="00390C1C"/>
    <w:rsid w:val="00393132"/>
    <w:rsid w:val="0039359F"/>
    <w:rsid w:val="00395DED"/>
    <w:rsid w:val="0039618D"/>
    <w:rsid w:val="003A0E03"/>
    <w:rsid w:val="003A0F15"/>
    <w:rsid w:val="003B3E1E"/>
    <w:rsid w:val="003B3F62"/>
    <w:rsid w:val="003B4C00"/>
    <w:rsid w:val="003B5ED9"/>
    <w:rsid w:val="003B6022"/>
    <w:rsid w:val="003B644F"/>
    <w:rsid w:val="003B7BF2"/>
    <w:rsid w:val="003B7BFB"/>
    <w:rsid w:val="003C3A81"/>
    <w:rsid w:val="003D164B"/>
    <w:rsid w:val="003D26A8"/>
    <w:rsid w:val="003D3B0D"/>
    <w:rsid w:val="003D5561"/>
    <w:rsid w:val="003D6704"/>
    <w:rsid w:val="003E0E38"/>
    <w:rsid w:val="003E663F"/>
    <w:rsid w:val="003E7632"/>
    <w:rsid w:val="003F1D37"/>
    <w:rsid w:val="003F4027"/>
    <w:rsid w:val="003F74F2"/>
    <w:rsid w:val="0040135C"/>
    <w:rsid w:val="00401BD9"/>
    <w:rsid w:val="0040340B"/>
    <w:rsid w:val="0040510A"/>
    <w:rsid w:val="004206BA"/>
    <w:rsid w:val="0042179D"/>
    <w:rsid w:val="00424D54"/>
    <w:rsid w:val="00425268"/>
    <w:rsid w:val="00434BF9"/>
    <w:rsid w:val="00434D55"/>
    <w:rsid w:val="004414A7"/>
    <w:rsid w:val="00442768"/>
    <w:rsid w:val="0044343D"/>
    <w:rsid w:val="00444566"/>
    <w:rsid w:val="004501FD"/>
    <w:rsid w:val="004549D3"/>
    <w:rsid w:val="00454CA7"/>
    <w:rsid w:val="00464DC8"/>
    <w:rsid w:val="00465E5B"/>
    <w:rsid w:val="004725AC"/>
    <w:rsid w:val="00473FE8"/>
    <w:rsid w:val="00476195"/>
    <w:rsid w:val="0048003C"/>
    <w:rsid w:val="0048328F"/>
    <w:rsid w:val="004834B2"/>
    <w:rsid w:val="004836B3"/>
    <w:rsid w:val="004925AD"/>
    <w:rsid w:val="0049280F"/>
    <w:rsid w:val="004A03F9"/>
    <w:rsid w:val="004A0679"/>
    <w:rsid w:val="004A1418"/>
    <w:rsid w:val="004A7CC1"/>
    <w:rsid w:val="004B1261"/>
    <w:rsid w:val="004B5236"/>
    <w:rsid w:val="004C1996"/>
    <w:rsid w:val="004C1B88"/>
    <w:rsid w:val="004C2CED"/>
    <w:rsid w:val="004C2D70"/>
    <w:rsid w:val="004C48D9"/>
    <w:rsid w:val="004C7C2C"/>
    <w:rsid w:val="004C7ED3"/>
    <w:rsid w:val="004D05D0"/>
    <w:rsid w:val="004D1087"/>
    <w:rsid w:val="004D212D"/>
    <w:rsid w:val="004D3CE4"/>
    <w:rsid w:val="004E28F3"/>
    <w:rsid w:val="004E76D1"/>
    <w:rsid w:val="004E7ECE"/>
    <w:rsid w:val="004F02E1"/>
    <w:rsid w:val="004F2054"/>
    <w:rsid w:val="004F3C99"/>
    <w:rsid w:val="004F54D4"/>
    <w:rsid w:val="0050166C"/>
    <w:rsid w:val="00507917"/>
    <w:rsid w:val="00507F8E"/>
    <w:rsid w:val="005108EF"/>
    <w:rsid w:val="0051129A"/>
    <w:rsid w:val="00511A9F"/>
    <w:rsid w:val="00514B53"/>
    <w:rsid w:val="00516701"/>
    <w:rsid w:val="00520160"/>
    <w:rsid w:val="0052415D"/>
    <w:rsid w:val="00534B2D"/>
    <w:rsid w:val="00536832"/>
    <w:rsid w:val="00540D44"/>
    <w:rsid w:val="005539C7"/>
    <w:rsid w:val="00555B8F"/>
    <w:rsid w:val="00557895"/>
    <w:rsid w:val="005622EE"/>
    <w:rsid w:val="00562F2C"/>
    <w:rsid w:val="0056409D"/>
    <w:rsid w:val="00570E98"/>
    <w:rsid w:val="0057397A"/>
    <w:rsid w:val="00574237"/>
    <w:rsid w:val="005749F8"/>
    <w:rsid w:val="005759BB"/>
    <w:rsid w:val="005762D7"/>
    <w:rsid w:val="0058586E"/>
    <w:rsid w:val="005858EC"/>
    <w:rsid w:val="005911B5"/>
    <w:rsid w:val="00593B11"/>
    <w:rsid w:val="00596B87"/>
    <w:rsid w:val="00597AC9"/>
    <w:rsid w:val="005A3352"/>
    <w:rsid w:val="005A3730"/>
    <w:rsid w:val="005A3DA9"/>
    <w:rsid w:val="005A55D9"/>
    <w:rsid w:val="005B05BA"/>
    <w:rsid w:val="005B1A6F"/>
    <w:rsid w:val="005B28EA"/>
    <w:rsid w:val="005C137A"/>
    <w:rsid w:val="005C4ACF"/>
    <w:rsid w:val="005D1332"/>
    <w:rsid w:val="005D3A90"/>
    <w:rsid w:val="005D4A78"/>
    <w:rsid w:val="005D522D"/>
    <w:rsid w:val="005D56CE"/>
    <w:rsid w:val="005D678C"/>
    <w:rsid w:val="005E41EA"/>
    <w:rsid w:val="005E5178"/>
    <w:rsid w:val="005E6CF1"/>
    <w:rsid w:val="00602854"/>
    <w:rsid w:val="006039FC"/>
    <w:rsid w:val="00604432"/>
    <w:rsid w:val="006135CD"/>
    <w:rsid w:val="00620517"/>
    <w:rsid w:val="00623970"/>
    <w:rsid w:val="00625ADF"/>
    <w:rsid w:val="006279AB"/>
    <w:rsid w:val="0063028C"/>
    <w:rsid w:val="0063219A"/>
    <w:rsid w:val="00634D31"/>
    <w:rsid w:val="00636531"/>
    <w:rsid w:val="00636A32"/>
    <w:rsid w:val="006411AB"/>
    <w:rsid w:val="006430F0"/>
    <w:rsid w:val="00643171"/>
    <w:rsid w:val="00643C10"/>
    <w:rsid w:val="00646D5C"/>
    <w:rsid w:val="00646FAD"/>
    <w:rsid w:val="006506D5"/>
    <w:rsid w:val="00650DE6"/>
    <w:rsid w:val="006530CE"/>
    <w:rsid w:val="00654E0D"/>
    <w:rsid w:val="00655BE5"/>
    <w:rsid w:val="00670C39"/>
    <w:rsid w:val="0067678D"/>
    <w:rsid w:val="006767F5"/>
    <w:rsid w:val="00677B6A"/>
    <w:rsid w:val="00684F0E"/>
    <w:rsid w:val="00695C85"/>
    <w:rsid w:val="006A0260"/>
    <w:rsid w:val="006A172F"/>
    <w:rsid w:val="006A1A02"/>
    <w:rsid w:val="006A1BDA"/>
    <w:rsid w:val="006A36DD"/>
    <w:rsid w:val="006A58CB"/>
    <w:rsid w:val="006A69C9"/>
    <w:rsid w:val="006B4155"/>
    <w:rsid w:val="006B5AA3"/>
    <w:rsid w:val="006B5FA5"/>
    <w:rsid w:val="006C28D5"/>
    <w:rsid w:val="006C2CEF"/>
    <w:rsid w:val="006C76CC"/>
    <w:rsid w:val="006D1DAB"/>
    <w:rsid w:val="006D3A47"/>
    <w:rsid w:val="006D3D66"/>
    <w:rsid w:val="006D3E4D"/>
    <w:rsid w:val="006E0164"/>
    <w:rsid w:val="006E2326"/>
    <w:rsid w:val="006E632A"/>
    <w:rsid w:val="006F22B4"/>
    <w:rsid w:val="006F751F"/>
    <w:rsid w:val="00705106"/>
    <w:rsid w:val="00706A08"/>
    <w:rsid w:val="00707264"/>
    <w:rsid w:val="007135BA"/>
    <w:rsid w:val="00713C83"/>
    <w:rsid w:val="00714CFB"/>
    <w:rsid w:val="00714FE8"/>
    <w:rsid w:val="00717F10"/>
    <w:rsid w:val="00724DDE"/>
    <w:rsid w:val="00726E8B"/>
    <w:rsid w:val="00727254"/>
    <w:rsid w:val="00730F40"/>
    <w:rsid w:val="007350D6"/>
    <w:rsid w:val="0073515B"/>
    <w:rsid w:val="0073786D"/>
    <w:rsid w:val="00752D49"/>
    <w:rsid w:val="00753B62"/>
    <w:rsid w:val="007547BA"/>
    <w:rsid w:val="007559F6"/>
    <w:rsid w:val="00756D6B"/>
    <w:rsid w:val="007602C6"/>
    <w:rsid w:val="007606D4"/>
    <w:rsid w:val="00763C49"/>
    <w:rsid w:val="00770686"/>
    <w:rsid w:val="00771477"/>
    <w:rsid w:val="00784074"/>
    <w:rsid w:val="00784330"/>
    <w:rsid w:val="00787305"/>
    <w:rsid w:val="0079029D"/>
    <w:rsid w:val="00791F19"/>
    <w:rsid w:val="007947FD"/>
    <w:rsid w:val="007949E3"/>
    <w:rsid w:val="007952B1"/>
    <w:rsid w:val="007A117B"/>
    <w:rsid w:val="007B022C"/>
    <w:rsid w:val="007B703D"/>
    <w:rsid w:val="007C0395"/>
    <w:rsid w:val="007C0E2D"/>
    <w:rsid w:val="007C1A8F"/>
    <w:rsid w:val="007C2349"/>
    <w:rsid w:val="007C3022"/>
    <w:rsid w:val="007D0A7F"/>
    <w:rsid w:val="007D1F59"/>
    <w:rsid w:val="007D29D7"/>
    <w:rsid w:val="007D5087"/>
    <w:rsid w:val="007D7E1F"/>
    <w:rsid w:val="007E174B"/>
    <w:rsid w:val="007E36F3"/>
    <w:rsid w:val="007E3C77"/>
    <w:rsid w:val="007F3AAE"/>
    <w:rsid w:val="007F3C5C"/>
    <w:rsid w:val="007F43A8"/>
    <w:rsid w:val="007F509D"/>
    <w:rsid w:val="007F72CE"/>
    <w:rsid w:val="008023C8"/>
    <w:rsid w:val="008029CA"/>
    <w:rsid w:val="00803D4C"/>
    <w:rsid w:val="00804FD9"/>
    <w:rsid w:val="00810A02"/>
    <w:rsid w:val="00812ADB"/>
    <w:rsid w:val="008138E6"/>
    <w:rsid w:val="0081460E"/>
    <w:rsid w:val="00816543"/>
    <w:rsid w:val="00816CD7"/>
    <w:rsid w:val="00821EBB"/>
    <w:rsid w:val="00822D6E"/>
    <w:rsid w:val="00825840"/>
    <w:rsid w:val="00830394"/>
    <w:rsid w:val="0083084C"/>
    <w:rsid w:val="008340DC"/>
    <w:rsid w:val="00837BB3"/>
    <w:rsid w:val="0084029A"/>
    <w:rsid w:val="00841DD0"/>
    <w:rsid w:val="00842F77"/>
    <w:rsid w:val="00845BB0"/>
    <w:rsid w:val="008507DF"/>
    <w:rsid w:val="00855703"/>
    <w:rsid w:val="008568D6"/>
    <w:rsid w:val="0085769C"/>
    <w:rsid w:val="00874D78"/>
    <w:rsid w:val="00876BDE"/>
    <w:rsid w:val="008800A1"/>
    <w:rsid w:val="00882211"/>
    <w:rsid w:val="008830B6"/>
    <w:rsid w:val="00884649"/>
    <w:rsid w:val="0088613B"/>
    <w:rsid w:val="00892474"/>
    <w:rsid w:val="0089555F"/>
    <w:rsid w:val="008A1CA9"/>
    <w:rsid w:val="008A341D"/>
    <w:rsid w:val="008B7326"/>
    <w:rsid w:val="008B7B63"/>
    <w:rsid w:val="008C2DF2"/>
    <w:rsid w:val="008C3A90"/>
    <w:rsid w:val="008E050E"/>
    <w:rsid w:val="008E35A4"/>
    <w:rsid w:val="008E5A52"/>
    <w:rsid w:val="008F0651"/>
    <w:rsid w:val="008F148F"/>
    <w:rsid w:val="008F19CA"/>
    <w:rsid w:val="008F1FF4"/>
    <w:rsid w:val="008F2DBD"/>
    <w:rsid w:val="00900F3D"/>
    <w:rsid w:val="00910EA2"/>
    <w:rsid w:val="00910FB5"/>
    <w:rsid w:val="00911825"/>
    <w:rsid w:val="0091421D"/>
    <w:rsid w:val="009143B1"/>
    <w:rsid w:val="0092368F"/>
    <w:rsid w:val="009236B3"/>
    <w:rsid w:val="00924CA4"/>
    <w:rsid w:val="00926041"/>
    <w:rsid w:val="009267D7"/>
    <w:rsid w:val="00927F00"/>
    <w:rsid w:val="0093047A"/>
    <w:rsid w:val="00932B97"/>
    <w:rsid w:val="00935AFD"/>
    <w:rsid w:val="009368D5"/>
    <w:rsid w:val="00940850"/>
    <w:rsid w:val="009416D2"/>
    <w:rsid w:val="00941BF7"/>
    <w:rsid w:val="00946466"/>
    <w:rsid w:val="00946AE6"/>
    <w:rsid w:val="00946B08"/>
    <w:rsid w:val="00947015"/>
    <w:rsid w:val="00956094"/>
    <w:rsid w:val="009613B3"/>
    <w:rsid w:val="009639B2"/>
    <w:rsid w:val="00964BDD"/>
    <w:rsid w:val="00965DD6"/>
    <w:rsid w:val="00966A6E"/>
    <w:rsid w:val="009717FB"/>
    <w:rsid w:val="0097346E"/>
    <w:rsid w:val="00973C95"/>
    <w:rsid w:val="00974692"/>
    <w:rsid w:val="00976227"/>
    <w:rsid w:val="00977608"/>
    <w:rsid w:val="0098456C"/>
    <w:rsid w:val="00986474"/>
    <w:rsid w:val="00987411"/>
    <w:rsid w:val="00991067"/>
    <w:rsid w:val="00991207"/>
    <w:rsid w:val="00992EF5"/>
    <w:rsid w:val="009942A5"/>
    <w:rsid w:val="00995926"/>
    <w:rsid w:val="009965AD"/>
    <w:rsid w:val="0099771E"/>
    <w:rsid w:val="009A4E8B"/>
    <w:rsid w:val="009B086E"/>
    <w:rsid w:val="009B0D82"/>
    <w:rsid w:val="009B1BBB"/>
    <w:rsid w:val="009B4ECF"/>
    <w:rsid w:val="009C00DD"/>
    <w:rsid w:val="009C141E"/>
    <w:rsid w:val="009C19D2"/>
    <w:rsid w:val="009C22FA"/>
    <w:rsid w:val="009C26B0"/>
    <w:rsid w:val="009C472C"/>
    <w:rsid w:val="009D28A8"/>
    <w:rsid w:val="009D443D"/>
    <w:rsid w:val="009D6EDA"/>
    <w:rsid w:val="009D7DA1"/>
    <w:rsid w:val="009E1296"/>
    <w:rsid w:val="009E1B40"/>
    <w:rsid w:val="009E223A"/>
    <w:rsid w:val="009E2F9B"/>
    <w:rsid w:val="009E5326"/>
    <w:rsid w:val="009E6F64"/>
    <w:rsid w:val="009F14E4"/>
    <w:rsid w:val="009F366B"/>
    <w:rsid w:val="009F5B87"/>
    <w:rsid w:val="009F5E47"/>
    <w:rsid w:val="009F6780"/>
    <w:rsid w:val="00A02437"/>
    <w:rsid w:val="00A0615C"/>
    <w:rsid w:val="00A12240"/>
    <w:rsid w:val="00A15E66"/>
    <w:rsid w:val="00A179DD"/>
    <w:rsid w:val="00A211DD"/>
    <w:rsid w:val="00A303CA"/>
    <w:rsid w:val="00A323A8"/>
    <w:rsid w:val="00A37B08"/>
    <w:rsid w:val="00A4211C"/>
    <w:rsid w:val="00A433D9"/>
    <w:rsid w:val="00A45330"/>
    <w:rsid w:val="00A50998"/>
    <w:rsid w:val="00A50B87"/>
    <w:rsid w:val="00A555CF"/>
    <w:rsid w:val="00A60BCE"/>
    <w:rsid w:val="00A6127D"/>
    <w:rsid w:val="00A624B8"/>
    <w:rsid w:val="00A62B05"/>
    <w:rsid w:val="00A64BFA"/>
    <w:rsid w:val="00A64DDF"/>
    <w:rsid w:val="00A65706"/>
    <w:rsid w:val="00A73306"/>
    <w:rsid w:val="00A75986"/>
    <w:rsid w:val="00A75ED2"/>
    <w:rsid w:val="00A76029"/>
    <w:rsid w:val="00A81BE5"/>
    <w:rsid w:val="00A8475A"/>
    <w:rsid w:val="00A85737"/>
    <w:rsid w:val="00A85A59"/>
    <w:rsid w:val="00A8607F"/>
    <w:rsid w:val="00A87FC2"/>
    <w:rsid w:val="00A9040F"/>
    <w:rsid w:val="00A93C42"/>
    <w:rsid w:val="00A945C3"/>
    <w:rsid w:val="00A972FE"/>
    <w:rsid w:val="00A979AD"/>
    <w:rsid w:val="00AA23C0"/>
    <w:rsid w:val="00AA33C7"/>
    <w:rsid w:val="00AA490B"/>
    <w:rsid w:val="00AA5312"/>
    <w:rsid w:val="00AA7F67"/>
    <w:rsid w:val="00AB0EDE"/>
    <w:rsid w:val="00AB15F1"/>
    <w:rsid w:val="00AB2350"/>
    <w:rsid w:val="00AC489F"/>
    <w:rsid w:val="00AC5261"/>
    <w:rsid w:val="00AD0976"/>
    <w:rsid w:val="00AD1284"/>
    <w:rsid w:val="00AD55AF"/>
    <w:rsid w:val="00AD6BF8"/>
    <w:rsid w:val="00AD6C0D"/>
    <w:rsid w:val="00AE085D"/>
    <w:rsid w:val="00AE1DB6"/>
    <w:rsid w:val="00AE7DFD"/>
    <w:rsid w:val="00AF0A65"/>
    <w:rsid w:val="00AF1A6C"/>
    <w:rsid w:val="00AF65E1"/>
    <w:rsid w:val="00B0152E"/>
    <w:rsid w:val="00B0288D"/>
    <w:rsid w:val="00B069B7"/>
    <w:rsid w:val="00B07CA3"/>
    <w:rsid w:val="00B10512"/>
    <w:rsid w:val="00B107DF"/>
    <w:rsid w:val="00B10CEC"/>
    <w:rsid w:val="00B15395"/>
    <w:rsid w:val="00B1725A"/>
    <w:rsid w:val="00B245BB"/>
    <w:rsid w:val="00B26170"/>
    <w:rsid w:val="00B2622F"/>
    <w:rsid w:val="00B264F7"/>
    <w:rsid w:val="00B26769"/>
    <w:rsid w:val="00B30C0B"/>
    <w:rsid w:val="00B31279"/>
    <w:rsid w:val="00B3269F"/>
    <w:rsid w:val="00B35673"/>
    <w:rsid w:val="00B40BAF"/>
    <w:rsid w:val="00B41908"/>
    <w:rsid w:val="00B42BA5"/>
    <w:rsid w:val="00B51C4D"/>
    <w:rsid w:val="00B52C63"/>
    <w:rsid w:val="00B54950"/>
    <w:rsid w:val="00B54B0B"/>
    <w:rsid w:val="00B5698D"/>
    <w:rsid w:val="00B5740E"/>
    <w:rsid w:val="00B6416E"/>
    <w:rsid w:val="00B642FC"/>
    <w:rsid w:val="00B70006"/>
    <w:rsid w:val="00B70821"/>
    <w:rsid w:val="00B71407"/>
    <w:rsid w:val="00B745E8"/>
    <w:rsid w:val="00B815B6"/>
    <w:rsid w:val="00B824B3"/>
    <w:rsid w:val="00B8251F"/>
    <w:rsid w:val="00B8704B"/>
    <w:rsid w:val="00B9082F"/>
    <w:rsid w:val="00B9141A"/>
    <w:rsid w:val="00B927C5"/>
    <w:rsid w:val="00B93A44"/>
    <w:rsid w:val="00B957E2"/>
    <w:rsid w:val="00B961B2"/>
    <w:rsid w:val="00BA693B"/>
    <w:rsid w:val="00BB0574"/>
    <w:rsid w:val="00BB0D01"/>
    <w:rsid w:val="00BB40A5"/>
    <w:rsid w:val="00BB55C9"/>
    <w:rsid w:val="00BB7C07"/>
    <w:rsid w:val="00BC0337"/>
    <w:rsid w:val="00BC54D4"/>
    <w:rsid w:val="00BC5D48"/>
    <w:rsid w:val="00BD0357"/>
    <w:rsid w:val="00BD0631"/>
    <w:rsid w:val="00BD1948"/>
    <w:rsid w:val="00BD2CC3"/>
    <w:rsid w:val="00BD47D5"/>
    <w:rsid w:val="00BD7772"/>
    <w:rsid w:val="00BE2F57"/>
    <w:rsid w:val="00BE68FA"/>
    <w:rsid w:val="00BF3609"/>
    <w:rsid w:val="00BF4EF3"/>
    <w:rsid w:val="00BF613A"/>
    <w:rsid w:val="00BF68CB"/>
    <w:rsid w:val="00BF7769"/>
    <w:rsid w:val="00BF7C51"/>
    <w:rsid w:val="00C019DC"/>
    <w:rsid w:val="00C02016"/>
    <w:rsid w:val="00C0267B"/>
    <w:rsid w:val="00C03C2C"/>
    <w:rsid w:val="00C04697"/>
    <w:rsid w:val="00C0533A"/>
    <w:rsid w:val="00C12709"/>
    <w:rsid w:val="00C216EE"/>
    <w:rsid w:val="00C24425"/>
    <w:rsid w:val="00C2531F"/>
    <w:rsid w:val="00C30D7D"/>
    <w:rsid w:val="00C314CA"/>
    <w:rsid w:val="00C342B5"/>
    <w:rsid w:val="00C42829"/>
    <w:rsid w:val="00C42E78"/>
    <w:rsid w:val="00C45F4C"/>
    <w:rsid w:val="00C46534"/>
    <w:rsid w:val="00C46E81"/>
    <w:rsid w:val="00C50216"/>
    <w:rsid w:val="00C53264"/>
    <w:rsid w:val="00C5477A"/>
    <w:rsid w:val="00C560CA"/>
    <w:rsid w:val="00C56470"/>
    <w:rsid w:val="00C569A0"/>
    <w:rsid w:val="00C712AC"/>
    <w:rsid w:val="00C7155F"/>
    <w:rsid w:val="00C81A8E"/>
    <w:rsid w:val="00C81F87"/>
    <w:rsid w:val="00C84325"/>
    <w:rsid w:val="00C872E1"/>
    <w:rsid w:val="00C87B7C"/>
    <w:rsid w:val="00C90913"/>
    <w:rsid w:val="00C92095"/>
    <w:rsid w:val="00C93629"/>
    <w:rsid w:val="00C95681"/>
    <w:rsid w:val="00CA0650"/>
    <w:rsid w:val="00CA1111"/>
    <w:rsid w:val="00CB1C77"/>
    <w:rsid w:val="00CB56EB"/>
    <w:rsid w:val="00CB5E77"/>
    <w:rsid w:val="00CB64EB"/>
    <w:rsid w:val="00CC384F"/>
    <w:rsid w:val="00CC3CB5"/>
    <w:rsid w:val="00CC416D"/>
    <w:rsid w:val="00CC5AAF"/>
    <w:rsid w:val="00CC7C84"/>
    <w:rsid w:val="00CD1F43"/>
    <w:rsid w:val="00CD2603"/>
    <w:rsid w:val="00CD3322"/>
    <w:rsid w:val="00CD353A"/>
    <w:rsid w:val="00CD7D3E"/>
    <w:rsid w:val="00CE09F7"/>
    <w:rsid w:val="00CE4133"/>
    <w:rsid w:val="00CE4E04"/>
    <w:rsid w:val="00CE50BE"/>
    <w:rsid w:val="00CE676D"/>
    <w:rsid w:val="00CE789A"/>
    <w:rsid w:val="00CF52AD"/>
    <w:rsid w:val="00CF5AC4"/>
    <w:rsid w:val="00D00008"/>
    <w:rsid w:val="00D02CA3"/>
    <w:rsid w:val="00D04228"/>
    <w:rsid w:val="00D0515E"/>
    <w:rsid w:val="00D0604A"/>
    <w:rsid w:val="00D07F89"/>
    <w:rsid w:val="00D16357"/>
    <w:rsid w:val="00D30FBE"/>
    <w:rsid w:val="00D3291F"/>
    <w:rsid w:val="00D41221"/>
    <w:rsid w:val="00D504E9"/>
    <w:rsid w:val="00D52025"/>
    <w:rsid w:val="00D527FB"/>
    <w:rsid w:val="00D56148"/>
    <w:rsid w:val="00D57F0D"/>
    <w:rsid w:val="00D6352F"/>
    <w:rsid w:val="00D63957"/>
    <w:rsid w:val="00D64923"/>
    <w:rsid w:val="00D702F0"/>
    <w:rsid w:val="00D718D7"/>
    <w:rsid w:val="00D8012D"/>
    <w:rsid w:val="00D81C86"/>
    <w:rsid w:val="00D86119"/>
    <w:rsid w:val="00D87E1A"/>
    <w:rsid w:val="00D9096B"/>
    <w:rsid w:val="00D919EC"/>
    <w:rsid w:val="00D938B0"/>
    <w:rsid w:val="00D97673"/>
    <w:rsid w:val="00DA33ED"/>
    <w:rsid w:val="00DA6000"/>
    <w:rsid w:val="00DA683F"/>
    <w:rsid w:val="00DA70DD"/>
    <w:rsid w:val="00DB02DA"/>
    <w:rsid w:val="00DB09AB"/>
    <w:rsid w:val="00DB509A"/>
    <w:rsid w:val="00DB517C"/>
    <w:rsid w:val="00DB5FF4"/>
    <w:rsid w:val="00DB6EBC"/>
    <w:rsid w:val="00DC1B12"/>
    <w:rsid w:val="00DC202C"/>
    <w:rsid w:val="00DC529C"/>
    <w:rsid w:val="00DC68B8"/>
    <w:rsid w:val="00DC6C2B"/>
    <w:rsid w:val="00DD2FF0"/>
    <w:rsid w:val="00DD3FAD"/>
    <w:rsid w:val="00DD5957"/>
    <w:rsid w:val="00DE31F1"/>
    <w:rsid w:val="00DE7748"/>
    <w:rsid w:val="00DF0D97"/>
    <w:rsid w:val="00E0278C"/>
    <w:rsid w:val="00E02D95"/>
    <w:rsid w:val="00E03D59"/>
    <w:rsid w:val="00E11D6E"/>
    <w:rsid w:val="00E11DF5"/>
    <w:rsid w:val="00E1229E"/>
    <w:rsid w:val="00E139C4"/>
    <w:rsid w:val="00E165E0"/>
    <w:rsid w:val="00E179C8"/>
    <w:rsid w:val="00E17FC0"/>
    <w:rsid w:val="00E2481C"/>
    <w:rsid w:val="00E318EF"/>
    <w:rsid w:val="00E34940"/>
    <w:rsid w:val="00E358DE"/>
    <w:rsid w:val="00E36113"/>
    <w:rsid w:val="00E36AEB"/>
    <w:rsid w:val="00E413FA"/>
    <w:rsid w:val="00E41452"/>
    <w:rsid w:val="00E41BAF"/>
    <w:rsid w:val="00E61668"/>
    <w:rsid w:val="00E616F9"/>
    <w:rsid w:val="00E669E7"/>
    <w:rsid w:val="00E66F97"/>
    <w:rsid w:val="00E67A92"/>
    <w:rsid w:val="00E72EFC"/>
    <w:rsid w:val="00E7466A"/>
    <w:rsid w:val="00E7472B"/>
    <w:rsid w:val="00E76950"/>
    <w:rsid w:val="00E76E73"/>
    <w:rsid w:val="00E81B08"/>
    <w:rsid w:val="00E81B46"/>
    <w:rsid w:val="00E828AA"/>
    <w:rsid w:val="00E8678F"/>
    <w:rsid w:val="00E90DC2"/>
    <w:rsid w:val="00EA49A6"/>
    <w:rsid w:val="00EA66E1"/>
    <w:rsid w:val="00EB0E26"/>
    <w:rsid w:val="00EC6296"/>
    <w:rsid w:val="00EC62BA"/>
    <w:rsid w:val="00EC6AE9"/>
    <w:rsid w:val="00ED085A"/>
    <w:rsid w:val="00ED3247"/>
    <w:rsid w:val="00ED532E"/>
    <w:rsid w:val="00ED5455"/>
    <w:rsid w:val="00EE17B6"/>
    <w:rsid w:val="00EE37B8"/>
    <w:rsid w:val="00EE4283"/>
    <w:rsid w:val="00EE4907"/>
    <w:rsid w:val="00EE4E88"/>
    <w:rsid w:val="00EE5431"/>
    <w:rsid w:val="00EF036F"/>
    <w:rsid w:val="00EF06B5"/>
    <w:rsid w:val="00F04295"/>
    <w:rsid w:val="00F050E5"/>
    <w:rsid w:val="00F1074D"/>
    <w:rsid w:val="00F10D71"/>
    <w:rsid w:val="00F113D0"/>
    <w:rsid w:val="00F11DC0"/>
    <w:rsid w:val="00F1284F"/>
    <w:rsid w:val="00F12B53"/>
    <w:rsid w:val="00F1779F"/>
    <w:rsid w:val="00F17DB0"/>
    <w:rsid w:val="00F2186F"/>
    <w:rsid w:val="00F23CA8"/>
    <w:rsid w:val="00F26A80"/>
    <w:rsid w:val="00F30BF3"/>
    <w:rsid w:val="00F31310"/>
    <w:rsid w:val="00F35B60"/>
    <w:rsid w:val="00F37528"/>
    <w:rsid w:val="00F40A74"/>
    <w:rsid w:val="00F467A0"/>
    <w:rsid w:val="00F535AF"/>
    <w:rsid w:val="00F53C72"/>
    <w:rsid w:val="00F53F26"/>
    <w:rsid w:val="00F551C6"/>
    <w:rsid w:val="00F55378"/>
    <w:rsid w:val="00F572EE"/>
    <w:rsid w:val="00F636C6"/>
    <w:rsid w:val="00F63EF6"/>
    <w:rsid w:val="00F641CE"/>
    <w:rsid w:val="00F645EA"/>
    <w:rsid w:val="00F67DE6"/>
    <w:rsid w:val="00F743D3"/>
    <w:rsid w:val="00F74831"/>
    <w:rsid w:val="00F75007"/>
    <w:rsid w:val="00F76783"/>
    <w:rsid w:val="00F76BF9"/>
    <w:rsid w:val="00F80617"/>
    <w:rsid w:val="00F80A71"/>
    <w:rsid w:val="00F81336"/>
    <w:rsid w:val="00F85EC7"/>
    <w:rsid w:val="00F862B3"/>
    <w:rsid w:val="00F926CB"/>
    <w:rsid w:val="00FA316A"/>
    <w:rsid w:val="00FA429D"/>
    <w:rsid w:val="00FA5CDF"/>
    <w:rsid w:val="00FA65D5"/>
    <w:rsid w:val="00FB0F17"/>
    <w:rsid w:val="00FB28CC"/>
    <w:rsid w:val="00FC3A35"/>
    <w:rsid w:val="00FC6404"/>
    <w:rsid w:val="00FC6AE4"/>
    <w:rsid w:val="00FC704F"/>
    <w:rsid w:val="00FD3352"/>
    <w:rsid w:val="00FD3E95"/>
    <w:rsid w:val="00FD6DA0"/>
    <w:rsid w:val="00FD710B"/>
    <w:rsid w:val="00FE7A6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 w:type="character" w:styleId="FootnoteReference">
    <w:name w:val="footnote reference"/>
    <w:rsid w:val="00D0515E"/>
    <w:rPr>
      <w:rFonts w:ascii="Times New Roman" w:eastAsia="Times New Roman" w:hAnsi="Times New Roman" w:cs="Times New Roman"/>
      <w:vertAlign w:val="superscript"/>
    </w:rPr>
  </w:style>
  <w:style w:type="paragraph" w:styleId="FootnoteText">
    <w:name w:val="footnote text"/>
    <w:basedOn w:val="Normal"/>
    <w:link w:val="FootnoteTextChar"/>
    <w:rsid w:val="00D0515E"/>
    <w:rPr>
      <w:sz w:val="20"/>
    </w:rPr>
  </w:style>
  <w:style w:type="character" w:customStyle="1" w:styleId="FootnoteTextChar">
    <w:name w:val="Footnote Text Char"/>
    <w:basedOn w:val="DefaultParagraphFont"/>
    <w:link w:val="FootnoteText"/>
    <w:rsid w:val="00D0515E"/>
    <w:rPr>
      <w:rFonts w:ascii=".VnTime" w:eastAsia="Times New Roman" w:hAnsi=".VnTime"/>
    </w:rPr>
  </w:style>
  <w:style w:type="paragraph" w:styleId="NormalWeb">
    <w:name w:val="Normal (Web)"/>
    <w:basedOn w:val="Normal"/>
    <w:uiPriority w:val="99"/>
    <w:unhideWhenUsed/>
    <w:rsid w:val="00DB517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 w:type="character" w:styleId="FootnoteReference">
    <w:name w:val="footnote reference"/>
    <w:rsid w:val="00D0515E"/>
    <w:rPr>
      <w:rFonts w:ascii="Times New Roman" w:eastAsia="Times New Roman" w:hAnsi="Times New Roman" w:cs="Times New Roman"/>
      <w:vertAlign w:val="superscript"/>
    </w:rPr>
  </w:style>
  <w:style w:type="paragraph" w:styleId="FootnoteText">
    <w:name w:val="footnote text"/>
    <w:basedOn w:val="Normal"/>
    <w:link w:val="FootnoteTextChar"/>
    <w:rsid w:val="00D0515E"/>
    <w:rPr>
      <w:sz w:val="20"/>
    </w:rPr>
  </w:style>
  <w:style w:type="character" w:customStyle="1" w:styleId="FootnoteTextChar">
    <w:name w:val="Footnote Text Char"/>
    <w:basedOn w:val="DefaultParagraphFont"/>
    <w:link w:val="FootnoteText"/>
    <w:rsid w:val="00D0515E"/>
    <w:rPr>
      <w:rFonts w:ascii=".VnTime" w:eastAsia="Times New Roman" w:hAnsi=".VnTime"/>
    </w:rPr>
  </w:style>
  <w:style w:type="paragraph" w:styleId="NormalWeb">
    <w:name w:val="Normal (Web)"/>
    <w:basedOn w:val="Normal"/>
    <w:uiPriority w:val="99"/>
    <w:unhideWhenUsed/>
    <w:rsid w:val="00DB517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211184189">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478450200">
      <w:bodyDiv w:val="1"/>
      <w:marLeft w:val="0"/>
      <w:marRight w:val="0"/>
      <w:marTop w:val="0"/>
      <w:marBottom w:val="0"/>
      <w:divBdr>
        <w:top w:val="none" w:sz="0" w:space="0" w:color="auto"/>
        <w:left w:val="none" w:sz="0" w:space="0" w:color="auto"/>
        <w:bottom w:val="none" w:sz="0" w:space="0" w:color="auto"/>
        <w:right w:val="none" w:sz="0" w:space="0" w:color="auto"/>
      </w:divBdr>
    </w:div>
    <w:div w:id="1521776766">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 w:id="21110010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3EC3-6C4E-4D96-93CF-7595FBB7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GMVietNam</cp:lastModifiedBy>
  <cp:revision>4</cp:revision>
  <cp:lastPrinted>2021-12-16T04:30:00Z</cp:lastPrinted>
  <dcterms:created xsi:type="dcterms:W3CDTF">2022-04-15T09:35:00Z</dcterms:created>
  <dcterms:modified xsi:type="dcterms:W3CDTF">2022-04-15T09:44:00Z</dcterms:modified>
</cp:coreProperties>
</file>