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52"/>
        <w:tblW w:w="9950" w:type="dxa"/>
        <w:tblLook w:val="01E0" w:firstRow="1" w:lastRow="1" w:firstColumn="1" w:lastColumn="1" w:noHBand="0" w:noVBand="0"/>
      </w:tblPr>
      <w:tblGrid>
        <w:gridCol w:w="3827"/>
        <w:gridCol w:w="6123"/>
      </w:tblGrid>
      <w:tr w:rsidR="00317508" w:rsidRPr="00317508" w:rsidTr="001D07EC">
        <w:trPr>
          <w:trHeight w:val="824"/>
        </w:trPr>
        <w:tc>
          <w:tcPr>
            <w:tcW w:w="3827" w:type="dxa"/>
            <w:shd w:val="clear" w:color="auto" w:fill="auto"/>
          </w:tcPr>
          <w:p w:rsidR="00CB5182" w:rsidRPr="00317508" w:rsidRDefault="00CB5182" w:rsidP="000C1DE7">
            <w:pPr>
              <w:jc w:val="center"/>
              <w:rPr>
                <w:b/>
                <w:sz w:val="26"/>
                <w:szCs w:val="26"/>
              </w:rPr>
            </w:pPr>
            <w:r w:rsidRPr="00317508">
              <w:rPr>
                <w:b/>
                <w:sz w:val="26"/>
                <w:szCs w:val="26"/>
                <w:lang w:val="en-US"/>
              </w:rPr>
              <w:t xml:space="preserve">HỘI </w:t>
            </w:r>
            <w:r w:rsidR="005F119C" w:rsidRPr="00317508">
              <w:rPr>
                <w:b/>
                <w:sz w:val="26"/>
                <w:szCs w:val="26"/>
                <w:lang w:val="en-US"/>
              </w:rPr>
              <w:t>Đ</w:t>
            </w:r>
            <w:r w:rsidRPr="00317508">
              <w:rPr>
                <w:b/>
                <w:sz w:val="26"/>
                <w:szCs w:val="26"/>
                <w:lang w:val="en-US"/>
              </w:rPr>
              <w:t>ỒNG</w:t>
            </w:r>
            <w:r w:rsidRPr="00317508">
              <w:rPr>
                <w:b/>
                <w:sz w:val="26"/>
                <w:szCs w:val="26"/>
              </w:rPr>
              <w:t xml:space="preserve"> NHÂN DÂN</w:t>
            </w:r>
          </w:p>
          <w:p w:rsidR="00CB5182" w:rsidRPr="00317508" w:rsidRDefault="00CB5182" w:rsidP="000C1DE7">
            <w:pPr>
              <w:jc w:val="center"/>
              <w:rPr>
                <w:b/>
                <w:sz w:val="26"/>
                <w:szCs w:val="26"/>
              </w:rPr>
            </w:pPr>
            <w:r w:rsidRPr="00317508"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E4CD985" wp14:editId="1541A8EC">
                      <wp:simplePos x="0" y="0"/>
                      <wp:positionH relativeFrom="column">
                        <wp:posOffset>689915</wp:posOffset>
                      </wp:positionH>
                      <wp:positionV relativeFrom="paragraph">
                        <wp:posOffset>212725</wp:posOffset>
                      </wp:positionV>
                      <wp:extent cx="8763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D3406F" id="Straight Connector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16.75pt" to="123.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1iHQIAADU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"/>
                  </w:pict>
                </mc:Fallback>
              </mc:AlternateContent>
            </w:r>
            <w:r w:rsidRPr="00317508">
              <w:rPr>
                <w:b/>
                <w:sz w:val="26"/>
                <w:szCs w:val="26"/>
              </w:rPr>
              <w:t>THÀNH PHỐ PLEIKU</w:t>
            </w:r>
          </w:p>
        </w:tc>
        <w:tc>
          <w:tcPr>
            <w:tcW w:w="6123" w:type="dxa"/>
            <w:shd w:val="clear" w:color="auto" w:fill="auto"/>
          </w:tcPr>
          <w:p w:rsidR="00CB5182" w:rsidRPr="00317508" w:rsidRDefault="00CB5182" w:rsidP="000C1DE7">
            <w:pPr>
              <w:jc w:val="center"/>
              <w:rPr>
                <w:b/>
                <w:sz w:val="26"/>
                <w:szCs w:val="26"/>
              </w:rPr>
            </w:pPr>
            <w:r w:rsidRPr="00317508">
              <w:rPr>
                <w:b/>
                <w:sz w:val="26"/>
                <w:szCs w:val="26"/>
              </w:rPr>
              <w:t>CỘNG HÒA XÃ HỘI CHỦ NGHĨA VIỆT NAM</w:t>
            </w:r>
          </w:p>
          <w:p w:rsidR="00CB5182" w:rsidRPr="00317508" w:rsidRDefault="00CB5182" w:rsidP="000C1DE7">
            <w:pPr>
              <w:jc w:val="center"/>
              <w:rPr>
                <w:b/>
                <w:sz w:val="26"/>
                <w:szCs w:val="26"/>
              </w:rPr>
            </w:pPr>
            <w:r w:rsidRPr="00317508"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FA24E7" wp14:editId="21666A1E">
                      <wp:simplePos x="0" y="0"/>
                      <wp:positionH relativeFrom="column">
                        <wp:posOffset>858825</wp:posOffset>
                      </wp:positionH>
                      <wp:positionV relativeFrom="paragraph">
                        <wp:posOffset>220345</wp:posOffset>
                      </wp:positionV>
                      <wp:extent cx="2034235" cy="0"/>
                      <wp:effectExtent l="0" t="0" r="2349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A9A12A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pt,17.35pt" to="227.8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+S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DSJEe&#10;WrTzloi286jSSoGA2qJZ0GkwroDwSm1tqJSe1M68aPrdIaWrjqiWR76vZwMgWchI3qSEjTNw2374&#10;rBnEkIPXUbRTY/sACXKgU+zN+d4bfvKIwuEkneaTKZC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"/>
                  </w:pict>
                </mc:Fallback>
              </mc:AlternateContent>
            </w:r>
            <w:r w:rsidRPr="00317508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  <w:tr w:rsidR="00317508" w:rsidRPr="00317508" w:rsidTr="001D07EC">
        <w:trPr>
          <w:trHeight w:val="280"/>
        </w:trPr>
        <w:tc>
          <w:tcPr>
            <w:tcW w:w="3827" w:type="dxa"/>
            <w:shd w:val="clear" w:color="auto" w:fill="auto"/>
          </w:tcPr>
          <w:p w:rsidR="00CB5182" w:rsidRPr="00317508" w:rsidRDefault="00CB5182" w:rsidP="00CB5182">
            <w:pPr>
              <w:pStyle w:val="Heading2"/>
              <w:rPr>
                <w:szCs w:val="26"/>
              </w:rPr>
            </w:pPr>
          </w:p>
        </w:tc>
        <w:tc>
          <w:tcPr>
            <w:tcW w:w="6123" w:type="dxa"/>
            <w:shd w:val="clear" w:color="auto" w:fill="auto"/>
          </w:tcPr>
          <w:p w:rsidR="00CB5182" w:rsidRPr="00317508" w:rsidRDefault="00CB5182" w:rsidP="00827A80">
            <w:pPr>
              <w:spacing w:before="60"/>
              <w:rPr>
                <w:sz w:val="26"/>
                <w:szCs w:val="26"/>
                <w:lang w:val="en-US"/>
              </w:rPr>
            </w:pPr>
          </w:p>
        </w:tc>
      </w:tr>
    </w:tbl>
    <w:p w:rsidR="003D335A" w:rsidRPr="00317508" w:rsidRDefault="003D335A" w:rsidP="003D335A">
      <w:pPr>
        <w:rPr>
          <w:sz w:val="26"/>
          <w:szCs w:val="26"/>
        </w:rPr>
      </w:pPr>
    </w:p>
    <w:p w:rsidR="00F72A8C" w:rsidRPr="00317508" w:rsidRDefault="003D335A" w:rsidP="00827A80">
      <w:pPr>
        <w:jc w:val="center"/>
        <w:rPr>
          <w:b/>
          <w:sz w:val="26"/>
          <w:szCs w:val="26"/>
        </w:rPr>
      </w:pPr>
      <w:r w:rsidRPr="00317508">
        <w:rPr>
          <w:b/>
          <w:sz w:val="26"/>
          <w:szCs w:val="26"/>
        </w:rPr>
        <w:t xml:space="preserve">DANH MỤC TÀI LIỆU KỲ HỌP THỨ </w:t>
      </w:r>
      <w:r w:rsidR="00A15C91" w:rsidRPr="00317508">
        <w:rPr>
          <w:b/>
          <w:sz w:val="26"/>
          <w:szCs w:val="26"/>
        </w:rPr>
        <w:t>SÁU</w:t>
      </w:r>
    </w:p>
    <w:p w:rsidR="00607A2C" w:rsidRPr="00317508" w:rsidRDefault="003D335A" w:rsidP="003D335A">
      <w:pPr>
        <w:jc w:val="center"/>
        <w:rPr>
          <w:b/>
          <w:sz w:val="26"/>
          <w:szCs w:val="26"/>
        </w:rPr>
      </w:pPr>
      <w:r w:rsidRPr="00317508">
        <w:rPr>
          <w:b/>
          <w:sz w:val="26"/>
          <w:szCs w:val="26"/>
        </w:rPr>
        <w:t>HĐND THÀNH PHỐ, KHÓA XI</w:t>
      </w:r>
      <w:r w:rsidR="00233DF5" w:rsidRPr="00317508">
        <w:rPr>
          <w:b/>
          <w:sz w:val="26"/>
          <w:szCs w:val="26"/>
        </w:rPr>
        <w:t>I</w:t>
      </w:r>
      <w:r w:rsidR="00D05F85" w:rsidRPr="00317508">
        <w:rPr>
          <w:b/>
          <w:sz w:val="26"/>
          <w:szCs w:val="26"/>
        </w:rPr>
        <w:t xml:space="preserve">, NHIỆM KỲ </w:t>
      </w:r>
      <w:r w:rsidR="00BC470C" w:rsidRPr="00317508">
        <w:rPr>
          <w:b/>
          <w:sz w:val="26"/>
          <w:szCs w:val="26"/>
        </w:rPr>
        <w:t>2021-2026</w:t>
      </w:r>
    </w:p>
    <w:p w:rsidR="00607A2C" w:rsidRPr="00317508" w:rsidRDefault="00D10278" w:rsidP="00607A2C">
      <w:pPr>
        <w:rPr>
          <w:sz w:val="26"/>
          <w:szCs w:val="26"/>
        </w:rPr>
      </w:pPr>
      <w:r w:rsidRPr="00317508">
        <w:rPr>
          <w:b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1BD37" wp14:editId="6AC4C949">
                <wp:simplePos x="0" y="0"/>
                <wp:positionH relativeFrom="column">
                  <wp:posOffset>2239645</wp:posOffset>
                </wp:positionH>
                <wp:positionV relativeFrom="paragraph">
                  <wp:posOffset>33020</wp:posOffset>
                </wp:positionV>
                <wp:extent cx="1637030" cy="0"/>
                <wp:effectExtent l="0" t="0" r="203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70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A6FE1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35pt,2.6pt" to="305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" strokecolor="black [3213]"/>
            </w:pict>
          </mc:Fallback>
        </mc:AlternateContent>
      </w:r>
    </w:p>
    <w:tbl>
      <w:tblPr>
        <w:tblStyle w:val="TableGrid"/>
        <w:tblW w:w="1074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22"/>
        <w:gridCol w:w="7938"/>
        <w:gridCol w:w="1984"/>
      </w:tblGrid>
      <w:tr w:rsidR="00317508" w:rsidRPr="00317508" w:rsidTr="00EC7C1B">
        <w:trPr>
          <w:trHeight w:val="445"/>
        </w:trPr>
        <w:tc>
          <w:tcPr>
            <w:tcW w:w="822" w:type="dxa"/>
            <w:vAlign w:val="center"/>
          </w:tcPr>
          <w:p w:rsidR="00607A2C" w:rsidRPr="00317508" w:rsidRDefault="00607A2C" w:rsidP="008F5E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317508">
              <w:rPr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7938" w:type="dxa"/>
            <w:vAlign w:val="center"/>
          </w:tcPr>
          <w:p w:rsidR="00607A2C" w:rsidRPr="00317508" w:rsidRDefault="00607A2C" w:rsidP="008F5EA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317508">
              <w:rPr>
                <w:b/>
                <w:sz w:val="26"/>
                <w:szCs w:val="26"/>
                <w:lang w:val="en-US"/>
              </w:rPr>
              <w:t>TÊN VĂN BẢN</w:t>
            </w:r>
          </w:p>
        </w:tc>
        <w:tc>
          <w:tcPr>
            <w:tcW w:w="1984" w:type="dxa"/>
            <w:vAlign w:val="center"/>
          </w:tcPr>
          <w:p w:rsidR="00607A2C" w:rsidRPr="00317508" w:rsidRDefault="00607A2C" w:rsidP="00B272B6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317508">
              <w:rPr>
                <w:b/>
                <w:sz w:val="26"/>
                <w:szCs w:val="26"/>
                <w:lang w:val="en-US"/>
              </w:rPr>
              <w:t>SỐ VĂN BẢN</w:t>
            </w:r>
          </w:p>
        </w:tc>
      </w:tr>
      <w:tr w:rsidR="00317508" w:rsidRPr="00317508" w:rsidTr="00EC7C1B">
        <w:trPr>
          <w:trHeight w:val="290"/>
        </w:trPr>
        <w:tc>
          <w:tcPr>
            <w:tcW w:w="822" w:type="dxa"/>
            <w:vAlign w:val="center"/>
          </w:tcPr>
          <w:p w:rsidR="00DA34D0" w:rsidRPr="00317508" w:rsidRDefault="00DA34D0" w:rsidP="000C1DE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7508">
              <w:rPr>
                <w:sz w:val="26"/>
                <w:szCs w:val="26"/>
              </w:rPr>
              <w:t>1</w:t>
            </w:r>
          </w:p>
        </w:tc>
        <w:tc>
          <w:tcPr>
            <w:tcW w:w="7938" w:type="dxa"/>
          </w:tcPr>
          <w:p w:rsidR="00DA34D0" w:rsidRPr="00317508" w:rsidRDefault="00DA34D0" w:rsidP="00A15C91">
            <w:pPr>
              <w:spacing w:before="80" w:after="80"/>
              <w:rPr>
                <w:sz w:val="26"/>
                <w:szCs w:val="26"/>
              </w:rPr>
            </w:pPr>
            <w:r w:rsidRPr="00317508">
              <w:rPr>
                <w:sz w:val="26"/>
                <w:szCs w:val="26"/>
              </w:rPr>
              <w:t xml:space="preserve">Chương trình Kỳ họp thứ </w:t>
            </w:r>
            <w:r w:rsidR="00A15C91" w:rsidRPr="00317508">
              <w:rPr>
                <w:sz w:val="26"/>
                <w:szCs w:val="26"/>
                <w:lang w:val="en-US"/>
              </w:rPr>
              <w:t>Sáu</w:t>
            </w:r>
            <w:r w:rsidRPr="00317508">
              <w:rPr>
                <w:sz w:val="26"/>
                <w:szCs w:val="26"/>
              </w:rPr>
              <w:t xml:space="preserve"> - HĐND thành phố Pleiku khóa X</w:t>
            </w:r>
            <w:r w:rsidR="00460309" w:rsidRPr="00317508">
              <w:rPr>
                <w:sz w:val="26"/>
                <w:szCs w:val="26"/>
              </w:rPr>
              <w:t>I</w:t>
            </w:r>
            <w:r w:rsidRPr="00317508">
              <w:rPr>
                <w:sz w:val="26"/>
                <w:szCs w:val="26"/>
              </w:rPr>
              <w:t>I, nhiệm kỳ 2021</w:t>
            </w:r>
            <w:r w:rsidR="00460309" w:rsidRPr="00317508">
              <w:rPr>
                <w:sz w:val="26"/>
                <w:szCs w:val="26"/>
              </w:rPr>
              <w:t>-2026</w:t>
            </w:r>
            <w:r w:rsidRPr="00317508"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  <w:vAlign w:val="center"/>
          </w:tcPr>
          <w:p w:rsidR="00DA34D0" w:rsidRPr="00317508" w:rsidRDefault="000F5EB1" w:rsidP="00B272B6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317508">
              <w:rPr>
                <w:b/>
                <w:sz w:val="26"/>
                <w:szCs w:val="26"/>
                <w:lang w:val="en-US"/>
              </w:rPr>
              <w:t>x</w:t>
            </w:r>
          </w:p>
        </w:tc>
      </w:tr>
      <w:tr w:rsidR="00317508" w:rsidRPr="00317508" w:rsidTr="00EC7C1B">
        <w:trPr>
          <w:trHeight w:val="217"/>
        </w:trPr>
        <w:tc>
          <w:tcPr>
            <w:tcW w:w="822" w:type="dxa"/>
            <w:vAlign w:val="center"/>
          </w:tcPr>
          <w:p w:rsidR="00DA34D0" w:rsidRPr="00317508" w:rsidRDefault="00DA34D0" w:rsidP="000C1DE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7508">
              <w:rPr>
                <w:sz w:val="26"/>
                <w:szCs w:val="26"/>
              </w:rPr>
              <w:t>2</w:t>
            </w:r>
          </w:p>
        </w:tc>
        <w:tc>
          <w:tcPr>
            <w:tcW w:w="7938" w:type="dxa"/>
          </w:tcPr>
          <w:p w:rsidR="00DA34D0" w:rsidRPr="00317508" w:rsidRDefault="00DA34D0" w:rsidP="00EB2EC2">
            <w:pPr>
              <w:spacing w:before="80" w:after="80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</w:rPr>
              <w:t>Phiếu ch</w:t>
            </w:r>
            <w:r w:rsidR="00752140" w:rsidRPr="00317508">
              <w:rPr>
                <w:sz w:val="26"/>
                <w:szCs w:val="26"/>
              </w:rPr>
              <w:t>ất vấn (dùng cho đại biểu HĐND)</w:t>
            </w:r>
            <w:r w:rsidR="008A2342" w:rsidRPr="00317508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984" w:type="dxa"/>
            <w:vAlign w:val="center"/>
          </w:tcPr>
          <w:p w:rsidR="00DA34D0" w:rsidRPr="00317508" w:rsidRDefault="000F5EB1" w:rsidP="00B272B6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317508">
              <w:rPr>
                <w:b/>
                <w:sz w:val="26"/>
                <w:szCs w:val="26"/>
                <w:lang w:val="en-US"/>
              </w:rPr>
              <w:t>x</w:t>
            </w:r>
          </w:p>
        </w:tc>
      </w:tr>
      <w:tr w:rsidR="00317508" w:rsidRPr="00317508" w:rsidTr="00EC7C1B">
        <w:trPr>
          <w:trHeight w:val="323"/>
        </w:trPr>
        <w:tc>
          <w:tcPr>
            <w:tcW w:w="822" w:type="dxa"/>
            <w:vAlign w:val="center"/>
          </w:tcPr>
          <w:p w:rsidR="00DA34D0" w:rsidRPr="00317508" w:rsidRDefault="00DA34D0" w:rsidP="000C1DE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7508">
              <w:rPr>
                <w:sz w:val="26"/>
                <w:szCs w:val="26"/>
              </w:rPr>
              <w:t>3</w:t>
            </w:r>
          </w:p>
        </w:tc>
        <w:tc>
          <w:tcPr>
            <w:tcW w:w="7938" w:type="dxa"/>
          </w:tcPr>
          <w:p w:rsidR="00DA34D0" w:rsidRPr="00317508" w:rsidRDefault="00DA34D0" w:rsidP="00700295">
            <w:pPr>
              <w:spacing w:before="80" w:after="80"/>
              <w:rPr>
                <w:sz w:val="26"/>
                <w:szCs w:val="26"/>
              </w:rPr>
            </w:pPr>
            <w:r w:rsidRPr="00317508">
              <w:rPr>
                <w:sz w:val="26"/>
                <w:szCs w:val="26"/>
              </w:rPr>
              <w:t>Danh sách đại biểu phân tổ thảo luận Tổ 1, Tổ 2, Tổ 3</w:t>
            </w:r>
          </w:p>
        </w:tc>
        <w:tc>
          <w:tcPr>
            <w:tcW w:w="1984" w:type="dxa"/>
            <w:vAlign w:val="center"/>
          </w:tcPr>
          <w:p w:rsidR="00DA34D0" w:rsidRPr="00317508" w:rsidRDefault="000F5EB1" w:rsidP="00B272B6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317508">
              <w:rPr>
                <w:b/>
                <w:sz w:val="26"/>
                <w:szCs w:val="26"/>
                <w:lang w:val="en-US"/>
              </w:rPr>
              <w:t>x</w:t>
            </w:r>
          </w:p>
        </w:tc>
      </w:tr>
      <w:tr w:rsidR="00317508" w:rsidRPr="00317508" w:rsidTr="00EC7C1B">
        <w:trPr>
          <w:trHeight w:val="60"/>
        </w:trPr>
        <w:tc>
          <w:tcPr>
            <w:tcW w:w="822" w:type="dxa"/>
            <w:vAlign w:val="center"/>
          </w:tcPr>
          <w:p w:rsidR="00DA34D0" w:rsidRPr="00317508" w:rsidRDefault="00DA34D0" w:rsidP="000C1DE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7508">
              <w:rPr>
                <w:sz w:val="26"/>
                <w:szCs w:val="26"/>
              </w:rPr>
              <w:t>4</w:t>
            </w:r>
          </w:p>
        </w:tc>
        <w:tc>
          <w:tcPr>
            <w:tcW w:w="7938" w:type="dxa"/>
          </w:tcPr>
          <w:p w:rsidR="00DA34D0" w:rsidRPr="00317508" w:rsidRDefault="00DA34D0" w:rsidP="00EB2EC2">
            <w:pPr>
              <w:spacing w:before="80" w:after="80"/>
              <w:rPr>
                <w:sz w:val="26"/>
                <w:szCs w:val="26"/>
              </w:rPr>
            </w:pPr>
            <w:r w:rsidRPr="00317508">
              <w:rPr>
                <w:sz w:val="26"/>
                <w:szCs w:val="26"/>
              </w:rPr>
              <w:t xml:space="preserve">Một số nội dung gợi ý thảo luận tại Kỳ họp </w:t>
            </w:r>
            <w:r w:rsidR="00A15C91" w:rsidRPr="00317508">
              <w:rPr>
                <w:sz w:val="26"/>
                <w:szCs w:val="26"/>
              </w:rPr>
              <w:t>thứ Sáu</w:t>
            </w:r>
            <w:r w:rsidRPr="00317508">
              <w:rPr>
                <w:sz w:val="26"/>
                <w:szCs w:val="26"/>
              </w:rPr>
              <w:t>- HĐND</w:t>
            </w:r>
            <w:r w:rsidR="004F70CD" w:rsidRPr="00317508">
              <w:rPr>
                <w:sz w:val="26"/>
                <w:szCs w:val="26"/>
              </w:rPr>
              <w:t xml:space="preserve"> </w:t>
            </w:r>
            <w:r w:rsidR="007512D9" w:rsidRPr="00317508">
              <w:rPr>
                <w:sz w:val="26"/>
                <w:szCs w:val="26"/>
              </w:rPr>
              <w:t xml:space="preserve">Thành </w:t>
            </w:r>
            <w:r w:rsidR="004F70CD" w:rsidRPr="00317508">
              <w:rPr>
                <w:sz w:val="26"/>
                <w:szCs w:val="26"/>
              </w:rPr>
              <w:t>phố, khóa XII</w:t>
            </w:r>
            <w:r w:rsidR="00C30064" w:rsidRPr="00317508"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  <w:vAlign w:val="center"/>
          </w:tcPr>
          <w:p w:rsidR="00DA34D0" w:rsidRPr="00317508" w:rsidRDefault="000F5EB1" w:rsidP="00B272B6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317508">
              <w:rPr>
                <w:b/>
                <w:sz w:val="26"/>
                <w:szCs w:val="26"/>
                <w:lang w:val="en-US"/>
              </w:rPr>
              <w:t>x</w:t>
            </w:r>
          </w:p>
        </w:tc>
      </w:tr>
      <w:tr w:rsidR="00317508" w:rsidRPr="00317508" w:rsidTr="00EC7C1B">
        <w:trPr>
          <w:trHeight w:val="60"/>
        </w:trPr>
        <w:tc>
          <w:tcPr>
            <w:tcW w:w="822" w:type="dxa"/>
            <w:vAlign w:val="center"/>
          </w:tcPr>
          <w:p w:rsidR="00DA34D0" w:rsidRPr="00317508" w:rsidRDefault="005C4BAB" w:rsidP="000C1DE7">
            <w:pPr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7938" w:type="dxa"/>
          </w:tcPr>
          <w:p w:rsidR="00DA34D0" w:rsidRPr="00317508" w:rsidRDefault="008A2077" w:rsidP="007A24A4">
            <w:pPr>
              <w:spacing w:before="80" w:after="80"/>
              <w:jc w:val="both"/>
              <w:rPr>
                <w:spacing w:val="-4"/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B</w:t>
            </w:r>
            <w:r w:rsidRPr="00317508">
              <w:rPr>
                <w:sz w:val="26"/>
                <w:szCs w:val="26"/>
              </w:rPr>
              <w:t xml:space="preserve">áo cáo </w:t>
            </w:r>
            <w:r w:rsidR="00A0212F" w:rsidRPr="00317508">
              <w:rPr>
                <w:sz w:val="26"/>
                <w:szCs w:val="26"/>
              </w:rPr>
              <w:t xml:space="preserve">của Thường trực HĐND </w:t>
            </w:r>
            <w:r w:rsidR="00A0212F" w:rsidRPr="00317508">
              <w:rPr>
                <w:sz w:val="26"/>
                <w:szCs w:val="26"/>
                <w:lang w:val="en-US"/>
              </w:rPr>
              <w:t xml:space="preserve">về </w:t>
            </w:r>
            <w:r w:rsidRPr="00317508">
              <w:rPr>
                <w:sz w:val="26"/>
                <w:szCs w:val="26"/>
              </w:rPr>
              <w:t>tình hình hoạt động</w:t>
            </w:r>
            <w:r w:rsidR="00A15C91" w:rsidRPr="00317508">
              <w:rPr>
                <w:sz w:val="26"/>
                <w:szCs w:val="26"/>
                <w:lang w:val="en-US"/>
              </w:rPr>
              <w:t xml:space="preserve"> 6 tháng đầu </w:t>
            </w:r>
            <w:r w:rsidR="00A15C91" w:rsidRPr="00317508">
              <w:rPr>
                <w:sz w:val="26"/>
                <w:szCs w:val="26"/>
              </w:rPr>
              <w:t xml:space="preserve"> năm</w:t>
            </w:r>
            <w:r w:rsidRPr="00317508">
              <w:rPr>
                <w:sz w:val="26"/>
                <w:szCs w:val="26"/>
              </w:rPr>
              <w:t>, chương trình công tác</w:t>
            </w:r>
            <w:r w:rsidR="00A15C91" w:rsidRPr="00317508">
              <w:rPr>
                <w:sz w:val="26"/>
                <w:szCs w:val="26"/>
                <w:lang w:val="en-US"/>
              </w:rPr>
              <w:t xml:space="preserve"> 6 tháng cuối</w:t>
            </w:r>
            <w:r w:rsidRPr="00317508">
              <w:rPr>
                <w:sz w:val="26"/>
                <w:szCs w:val="26"/>
              </w:rPr>
              <w:t xml:space="preserve"> năm 2022</w:t>
            </w:r>
            <w:r w:rsidR="00C30064" w:rsidRPr="00317508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984" w:type="dxa"/>
            <w:vAlign w:val="center"/>
          </w:tcPr>
          <w:p w:rsidR="000F593E" w:rsidRPr="00317508" w:rsidRDefault="000F593E" w:rsidP="00B272B6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91/BC-HĐND</w:t>
            </w:r>
          </w:p>
          <w:p w:rsidR="003F197F" w:rsidRPr="00317508" w:rsidRDefault="000F593E" w:rsidP="00B272B6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ngày 11/7/2022</w:t>
            </w:r>
          </w:p>
        </w:tc>
      </w:tr>
      <w:tr w:rsidR="00317508" w:rsidRPr="00317508" w:rsidTr="00EC7C1B">
        <w:trPr>
          <w:trHeight w:val="60"/>
        </w:trPr>
        <w:tc>
          <w:tcPr>
            <w:tcW w:w="822" w:type="dxa"/>
            <w:vAlign w:val="center"/>
          </w:tcPr>
          <w:p w:rsidR="00DA34D0" w:rsidRPr="00317508" w:rsidRDefault="005C4BAB" w:rsidP="000C1DE7">
            <w:pPr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7938" w:type="dxa"/>
          </w:tcPr>
          <w:p w:rsidR="00DA34D0" w:rsidRPr="00317508" w:rsidRDefault="008A2077" w:rsidP="007A24A4">
            <w:pPr>
              <w:spacing w:before="80" w:after="8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B</w:t>
            </w:r>
            <w:r w:rsidRPr="00317508">
              <w:rPr>
                <w:sz w:val="26"/>
                <w:szCs w:val="26"/>
              </w:rPr>
              <w:t xml:space="preserve">áo cáo </w:t>
            </w:r>
            <w:r w:rsidRPr="00317508">
              <w:rPr>
                <w:sz w:val="26"/>
                <w:szCs w:val="26"/>
                <w:lang w:val="en-US"/>
              </w:rPr>
              <w:t xml:space="preserve">của </w:t>
            </w:r>
            <w:r w:rsidRPr="00317508">
              <w:rPr>
                <w:sz w:val="26"/>
                <w:szCs w:val="26"/>
              </w:rPr>
              <w:t xml:space="preserve">UBND Thành phố </w:t>
            </w:r>
            <w:r w:rsidRPr="00317508">
              <w:rPr>
                <w:sz w:val="26"/>
                <w:szCs w:val="26"/>
                <w:lang w:val="en-US"/>
              </w:rPr>
              <w:t xml:space="preserve">về </w:t>
            </w:r>
            <w:r w:rsidRPr="00317508">
              <w:rPr>
                <w:sz w:val="26"/>
                <w:szCs w:val="26"/>
              </w:rPr>
              <w:t xml:space="preserve">tình hình thực hiện công tác </w:t>
            </w:r>
            <w:r w:rsidR="00A15C91" w:rsidRPr="00317508">
              <w:rPr>
                <w:sz w:val="26"/>
                <w:szCs w:val="26"/>
                <w:lang w:val="en-US"/>
              </w:rPr>
              <w:t xml:space="preserve">6 tháng đầu </w:t>
            </w:r>
            <w:r w:rsidR="007A24A4" w:rsidRPr="00317508">
              <w:rPr>
                <w:sz w:val="26"/>
                <w:szCs w:val="26"/>
              </w:rPr>
              <w:t>năm</w:t>
            </w:r>
            <w:r w:rsidRPr="00317508">
              <w:rPr>
                <w:sz w:val="26"/>
                <w:szCs w:val="26"/>
              </w:rPr>
              <w:t xml:space="preserve"> và nhiệm vụ công tác</w:t>
            </w:r>
            <w:r w:rsidR="00A15C91" w:rsidRPr="00317508">
              <w:rPr>
                <w:sz w:val="26"/>
                <w:szCs w:val="26"/>
                <w:lang w:val="en-US"/>
              </w:rPr>
              <w:t xml:space="preserve"> 6 tháng cuối</w:t>
            </w:r>
            <w:r w:rsidRPr="00317508">
              <w:rPr>
                <w:sz w:val="26"/>
                <w:szCs w:val="26"/>
              </w:rPr>
              <w:t xml:space="preserve"> năm 2022</w:t>
            </w:r>
            <w:r w:rsidR="00C30064" w:rsidRPr="00317508"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  <w:vAlign w:val="center"/>
          </w:tcPr>
          <w:p w:rsidR="000F5EB1" w:rsidRPr="00317508" w:rsidRDefault="0002229A" w:rsidP="00B272B6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591/BC-UBND ngày 07/7/2022</w:t>
            </w:r>
          </w:p>
        </w:tc>
      </w:tr>
      <w:tr w:rsidR="00317508" w:rsidRPr="00317508" w:rsidTr="00EC7C1B">
        <w:trPr>
          <w:trHeight w:val="60"/>
        </w:trPr>
        <w:tc>
          <w:tcPr>
            <w:tcW w:w="822" w:type="dxa"/>
            <w:vAlign w:val="center"/>
          </w:tcPr>
          <w:p w:rsidR="00DA34D0" w:rsidRPr="00317508" w:rsidRDefault="005C4BAB" w:rsidP="000C1DE7">
            <w:pPr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7938" w:type="dxa"/>
          </w:tcPr>
          <w:p w:rsidR="00DA34D0" w:rsidRPr="00317508" w:rsidRDefault="007D3CCC" w:rsidP="007A24A4">
            <w:pPr>
              <w:tabs>
                <w:tab w:val="left" w:pos="1055"/>
              </w:tabs>
              <w:spacing w:before="80" w:after="8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B</w:t>
            </w:r>
            <w:r w:rsidRPr="00317508">
              <w:rPr>
                <w:sz w:val="26"/>
                <w:szCs w:val="26"/>
              </w:rPr>
              <w:t xml:space="preserve">áo cáo tổng hợp ý kiến, kiến nghị của cử tri </w:t>
            </w:r>
            <w:r w:rsidR="007A24A4" w:rsidRPr="00317508">
              <w:rPr>
                <w:sz w:val="26"/>
                <w:szCs w:val="26"/>
                <w:lang w:val="en-US"/>
              </w:rPr>
              <w:t>trước Kỳ họp thứ Sáu</w:t>
            </w:r>
            <w:r w:rsidR="00021601" w:rsidRPr="00317508">
              <w:rPr>
                <w:sz w:val="26"/>
                <w:szCs w:val="26"/>
                <w:lang w:val="en-US"/>
              </w:rPr>
              <w:t xml:space="preserve"> </w:t>
            </w:r>
            <w:r w:rsidRPr="00317508">
              <w:rPr>
                <w:sz w:val="26"/>
                <w:szCs w:val="26"/>
                <w:lang w:val="en-US"/>
              </w:rPr>
              <w:t xml:space="preserve">của </w:t>
            </w:r>
            <w:r w:rsidRPr="00317508">
              <w:rPr>
                <w:sz w:val="26"/>
                <w:szCs w:val="26"/>
              </w:rPr>
              <w:t>Thường trực HĐND Thành phố</w:t>
            </w:r>
            <w:r w:rsidR="00C30064" w:rsidRPr="00317508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984" w:type="dxa"/>
            <w:vAlign w:val="center"/>
          </w:tcPr>
          <w:p w:rsidR="00B91E7F" w:rsidRPr="00317508" w:rsidRDefault="00406CAC" w:rsidP="00B272B6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70/BC-HĐND</w:t>
            </w:r>
          </w:p>
          <w:p w:rsidR="003508AC" w:rsidRPr="00317508" w:rsidRDefault="00406CAC" w:rsidP="00B272B6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ngày 17/6/2022</w:t>
            </w:r>
          </w:p>
        </w:tc>
      </w:tr>
      <w:tr w:rsidR="00317508" w:rsidRPr="00317508" w:rsidTr="00EC7C1B">
        <w:trPr>
          <w:trHeight w:val="60"/>
        </w:trPr>
        <w:tc>
          <w:tcPr>
            <w:tcW w:w="822" w:type="dxa"/>
            <w:vAlign w:val="center"/>
          </w:tcPr>
          <w:p w:rsidR="00DA34D0" w:rsidRPr="00317508" w:rsidRDefault="005C4BAB" w:rsidP="000C1DE7">
            <w:pPr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7938" w:type="dxa"/>
          </w:tcPr>
          <w:p w:rsidR="00DA34D0" w:rsidRPr="00317508" w:rsidRDefault="00CC795E" w:rsidP="001E6F22">
            <w:pPr>
              <w:spacing w:before="80" w:after="8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pacing w:val="4"/>
                <w:sz w:val="26"/>
                <w:szCs w:val="26"/>
              </w:rPr>
              <w:t>Báo cáo tình hình thực hiện dự toán ngân sác</w:t>
            </w:r>
            <w:r w:rsidR="007A24A4" w:rsidRPr="00317508">
              <w:rPr>
                <w:spacing w:val="4"/>
                <w:sz w:val="26"/>
                <w:szCs w:val="26"/>
              </w:rPr>
              <w:t>h Thành phố 6 tháng đầu năm</w:t>
            </w:r>
            <w:r w:rsidRPr="00317508">
              <w:rPr>
                <w:spacing w:val="4"/>
                <w:sz w:val="26"/>
                <w:szCs w:val="26"/>
              </w:rPr>
              <w:t>, nhiệm vụ 6 tháng cuối năm 2022</w:t>
            </w:r>
            <w:r w:rsidRPr="00317508">
              <w:rPr>
                <w:sz w:val="26"/>
                <w:szCs w:val="26"/>
              </w:rPr>
              <w:t xml:space="preserve"> </w:t>
            </w:r>
            <w:r w:rsidRPr="00317508">
              <w:rPr>
                <w:i/>
                <w:sz w:val="26"/>
                <w:szCs w:val="26"/>
              </w:rPr>
              <w:t>(trong đó có Báo cáo nguồn dự phòng ngân sách Thành phố 6 tháng đầu năm 2022)</w:t>
            </w:r>
            <w:r w:rsidR="00752140" w:rsidRPr="00317508">
              <w:rPr>
                <w:i/>
                <w:sz w:val="26"/>
                <w:szCs w:val="26"/>
                <w:lang w:val="en-US"/>
              </w:rPr>
              <w:t>.</w:t>
            </w:r>
          </w:p>
        </w:tc>
        <w:tc>
          <w:tcPr>
            <w:tcW w:w="1984" w:type="dxa"/>
            <w:vAlign w:val="center"/>
          </w:tcPr>
          <w:p w:rsidR="00DA34D0" w:rsidRPr="00317508" w:rsidRDefault="001E6F22" w:rsidP="00B272B6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576/BC-UBND ngày 05/7/2022</w:t>
            </w:r>
          </w:p>
        </w:tc>
      </w:tr>
      <w:tr w:rsidR="00317508" w:rsidRPr="00317508" w:rsidTr="00EC7C1B">
        <w:trPr>
          <w:trHeight w:val="60"/>
        </w:trPr>
        <w:tc>
          <w:tcPr>
            <w:tcW w:w="822" w:type="dxa"/>
            <w:vAlign w:val="center"/>
          </w:tcPr>
          <w:p w:rsidR="00DA34D0" w:rsidRPr="00317508" w:rsidRDefault="005C4BAB" w:rsidP="000C1DE7">
            <w:pPr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7938" w:type="dxa"/>
          </w:tcPr>
          <w:p w:rsidR="00DA34D0" w:rsidRPr="00317508" w:rsidRDefault="00C30064" w:rsidP="007A24A4">
            <w:pPr>
              <w:spacing w:before="80" w:after="80"/>
              <w:jc w:val="both"/>
              <w:rPr>
                <w:spacing w:val="-4"/>
                <w:sz w:val="26"/>
                <w:szCs w:val="26"/>
                <w:lang w:val="en-US"/>
              </w:rPr>
            </w:pPr>
            <w:r w:rsidRPr="00317508">
              <w:rPr>
                <w:spacing w:val="-4"/>
                <w:sz w:val="26"/>
                <w:szCs w:val="26"/>
              </w:rPr>
              <w:t xml:space="preserve">Báo cáo tình hình tiếp công dân; thụ lý, giải quyết khiếu nại, tố cáo của công dân; công tác thanh tra; công tác đấu tranh phòng, chống tham nhũng, chống buôn lậu </w:t>
            </w:r>
            <w:r w:rsidR="00A15C91" w:rsidRPr="00317508">
              <w:rPr>
                <w:sz w:val="26"/>
                <w:szCs w:val="26"/>
              </w:rPr>
              <w:t xml:space="preserve">6 tháng đầu </w:t>
            </w:r>
            <w:r w:rsidR="007A24A4" w:rsidRPr="00317508">
              <w:rPr>
                <w:sz w:val="26"/>
                <w:szCs w:val="26"/>
              </w:rPr>
              <w:t>năm</w:t>
            </w:r>
            <w:r w:rsidR="00A15C91" w:rsidRPr="00317508">
              <w:rPr>
                <w:sz w:val="26"/>
                <w:szCs w:val="26"/>
              </w:rPr>
              <w:t xml:space="preserve"> và nhiệm vụ công tác 6 tháng cuối năm 2022</w:t>
            </w:r>
            <w:r w:rsidRPr="00317508">
              <w:rPr>
                <w:spacing w:val="-4"/>
                <w:sz w:val="26"/>
                <w:szCs w:val="26"/>
                <w:lang w:val="en-US"/>
              </w:rPr>
              <w:t>.</w:t>
            </w:r>
          </w:p>
        </w:tc>
        <w:tc>
          <w:tcPr>
            <w:tcW w:w="1984" w:type="dxa"/>
            <w:vAlign w:val="center"/>
          </w:tcPr>
          <w:p w:rsidR="003508AC" w:rsidRPr="00317508" w:rsidRDefault="005F5B43" w:rsidP="00B272B6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580/BC-UBND ngày 05/7/2022</w:t>
            </w:r>
          </w:p>
        </w:tc>
      </w:tr>
      <w:tr w:rsidR="00317508" w:rsidRPr="00317508" w:rsidTr="00EC7C1B">
        <w:trPr>
          <w:trHeight w:val="959"/>
        </w:trPr>
        <w:tc>
          <w:tcPr>
            <w:tcW w:w="822" w:type="dxa"/>
            <w:vAlign w:val="center"/>
          </w:tcPr>
          <w:p w:rsidR="00DA34D0" w:rsidRPr="00317508" w:rsidRDefault="005C4BAB" w:rsidP="000C1DE7">
            <w:pPr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7938" w:type="dxa"/>
          </w:tcPr>
          <w:p w:rsidR="00DA34D0" w:rsidRPr="00317508" w:rsidRDefault="00C6474C" w:rsidP="007A24A4">
            <w:pPr>
              <w:spacing w:before="80" w:after="8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</w:rPr>
              <w:t xml:space="preserve">Báo cáo tình hình công tác đấu tranh phòng, chống tội phạm và vi phạm pháp luật </w:t>
            </w:r>
            <w:r w:rsidR="0088500F" w:rsidRPr="00317508">
              <w:rPr>
                <w:sz w:val="26"/>
                <w:szCs w:val="26"/>
              </w:rPr>
              <w:t>6 tháng đầu năm và nhiệm vụ công tác 6 tháng cuối năm 2022</w:t>
            </w:r>
            <w:r w:rsidR="00C50D25" w:rsidRPr="00317508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984" w:type="dxa"/>
            <w:vAlign w:val="center"/>
          </w:tcPr>
          <w:p w:rsidR="003F197F" w:rsidRPr="00317508" w:rsidRDefault="00590110" w:rsidP="00B272B6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586/BC-UBND ngày 07/7/2022</w:t>
            </w:r>
          </w:p>
        </w:tc>
      </w:tr>
      <w:tr w:rsidR="00317508" w:rsidRPr="00317508" w:rsidTr="00EC7C1B">
        <w:trPr>
          <w:trHeight w:val="674"/>
        </w:trPr>
        <w:tc>
          <w:tcPr>
            <w:tcW w:w="822" w:type="dxa"/>
            <w:vAlign w:val="center"/>
          </w:tcPr>
          <w:p w:rsidR="00374754" w:rsidRPr="00317508" w:rsidRDefault="00374754" w:rsidP="000C1DE7">
            <w:pPr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7938" w:type="dxa"/>
          </w:tcPr>
          <w:p w:rsidR="00374754" w:rsidRPr="00317508" w:rsidRDefault="00374754" w:rsidP="007A24A4">
            <w:pPr>
              <w:spacing w:before="80" w:after="8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 xml:space="preserve">Báo cáo trả lời </w:t>
            </w:r>
            <w:r w:rsidRPr="00317508">
              <w:rPr>
                <w:sz w:val="26"/>
                <w:szCs w:val="26"/>
              </w:rPr>
              <w:t>ý kiến, kiến nghị của cử tri</w:t>
            </w:r>
            <w:r w:rsidR="00021601" w:rsidRPr="00317508">
              <w:rPr>
                <w:sz w:val="26"/>
                <w:szCs w:val="26"/>
                <w:lang w:val="en-US"/>
              </w:rPr>
              <w:t xml:space="preserve"> </w:t>
            </w:r>
            <w:r w:rsidR="007A24A4" w:rsidRPr="00317508">
              <w:rPr>
                <w:sz w:val="26"/>
                <w:szCs w:val="26"/>
                <w:lang w:val="en-US"/>
              </w:rPr>
              <w:t xml:space="preserve">trước </w:t>
            </w:r>
            <w:r w:rsidR="00021601" w:rsidRPr="00317508">
              <w:rPr>
                <w:sz w:val="26"/>
                <w:szCs w:val="26"/>
                <w:lang w:val="en-US"/>
              </w:rPr>
              <w:t xml:space="preserve">Kỳ họp thứ </w:t>
            </w:r>
            <w:r w:rsidR="007A24A4" w:rsidRPr="00317508">
              <w:rPr>
                <w:sz w:val="26"/>
                <w:szCs w:val="26"/>
                <w:lang w:val="en-US"/>
              </w:rPr>
              <w:t>Sáu</w:t>
            </w:r>
            <w:r w:rsidRPr="00317508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984" w:type="dxa"/>
            <w:vAlign w:val="center"/>
          </w:tcPr>
          <w:p w:rsidR="00374754" w:rsidRPr="00317508" w:rsidRDefault="00643598" w:rsidP="00B272B6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609/BC-UBND ngày 15/7/2022</w:t>
            </w:r>
          </w:p>
        </w:tc>
      </w:tr>
      <w:tr w:rsidR="00317508" w:rsidRPr="00317508" w:rsidTr="00827A80">
        <w:trPr>
          <w:trHeight w:val="1088"/>
        </w:trPr>
        <w:tc>
          <w:tcPr>
            <w:tcW w:w="822" w:type="dxa"/>
            <w:vAlign w:val="center"/>
          </w:tcPr>
          <w:p w:rsidR="00374754" w:rsidRPr="00317508" w:rsidRDefault="00374754" w:rsidP="000C1DE7">
            <w:pPr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7938" w:type="dxa"/>
          </w:tcPr>
          <w:p w:rsidR="00374754" w:rsidRPr="00317508" w:rsidRDefault="00374754" w:rsidP="00EB2EC2">
            <w:pPr>
              <w:spacing w:before="80" w:after="8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</w:rPr>
              <w:t>Thông báo của Ủy ban MTTQVN Thành phố về tình hình hoạt động của Mặt trận tham gia xây dựng chính quyền và những ý kiến, kiến nghị của Mặt trận đối với HĐND, UBND và đại biểu HĐND</w:t>
            </w:r>
            <w:r w:rsidRPr="00317508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984" w:type="dxa"/>
            <w:vAlign w:val="center"/>
          </w:tcPr>
          <w:p w:rsidR="00911CCC" w:rsidRPr="00317508" w:rsidRDefault="00574798" w:rsidP="00B272B6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58/TB-MTTQVN-BTT</w:t>
            </w:r>
          </w:p>
          <w:p w:rsidR="00574798" w:rsidRPr="00317508" w:rsidRDefault="00574798" w:rsidP="00B272B6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Ngày 05/7/2022</w:t>
            </w:r>
          </w:p>
        </w:tc>
      </w:tr>
      <w:tr w:rsidR="00317508" w:rsidRPr="00317508" w:rsidTr="00827A80">
        <w:trPr>
          <w:trHeight w:val="1289"/>
        </w:trPr>
        <w:tc>
          <w:tcPr>
            <w:tcW w:w="822" w:type="dxa"/>
            <w:vAlign w:val="center"/>
          </w:tcPr>
          <w:p w:rsidR="00374754" w:rsidRPr="00317508" w:rsidRDefault="00374754" w:rsidP="000C1DE7">
            <w:pPr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7938" w:type="dxa"/>
          </w:tcPr>
          <w:p w:rsidR="00374754" w:rsidRPr="00317508" w:rsidRDefault="00374754" w:rsidP="0088500F">
            <w:pPr>
              <w:spacing w:before="80" w:after="8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pacing w:val="-4"/>
                <w:sz w:val="26"/>
                <w:szCs w:val="26"/>
                <w:lang w:val="en-US"/>
              </w:rPr>
              <w:t>B</w:t>
            </w:r>
            <w:r w:rsidRPr="00317508">
              <w:rPr>
                <w:spacing w:val="-4"/>
                <w:sz w:val="26"/>
                <w:szCs w:val="26"/>
              </w:rPr>
              <w:t xml:space="preserve">áo cáo </w:t>
            </w:r>
            <w:r w:rsidR="00A372BD" w:rsidRPr="00317508">
              <w:rPr>
                <w:spacing w:val="-4"/>
                <w:sz w:val="26"/>
                <w:szCs w:val="26"/>
                <w:lang w:val="en-US"/>
              </w:rPr>
              <w:t xml:space="preserve">của HĐND Thành phố về </w:t>
            </w:r>
            <w:r w:rsidRPr="00317508">
              <w:rPr>
                <w:spacing w:val="-4"/>
                <w:sz w:val="26"/>
                <w:szCs w:val="26"/>
              </w:rPr>
              <w:t>k</w:t>
            </w:r>
            <w:r w:rsidRPr="00317508">
              <w:rPr>
                <w:rFonts w:eastAsia="Calibri"/>
                <w:spacing w:val="-4"/>
                <w:sz w:val="26"/>
                <w:szCs w:val="26"/>
              </w:rPr>
              <w:t xml:space="preserve">ết quả giám </w:t>
            </w:r>
            <w:r w:rsidR="0088500F" w:rsidRPr="00317508">
              <w:rPr>
                <w:rFonts w:eastAsia="Calibri"/>
                <w:spacing w:val="-4"/>
                <w:sz w:val="26"/>
                <w:szCs w:val="26"/>
                <w:lang w:val="en-US"/>
              </w:rPr>
              <w:t xml:space="preserve">sát </w:t>
            </w:r>
            <w:r w:rsidR="0088500F" w:rsidRPr="00317508">
              <w:rPr>
                <w:spacing w:val="4"/>
                <w:sz w:val="26"/>
                <w:szCs w:val="26"/>
              </w:rPr>
              <w:t xml:space="preserve">việc triển khai, thực hiện </w:t>
            </w:r>
            <w:r w:rsidR="0088500F" w:rsidRPr="00317508">
              <w:rPr>
                <w:spacing w:val="4"/>
                <w:sz w:val="26"/>
                <w:szCs w:val="26"/>
                <w:lang w:val="en-US"/>
              </w:rPr>
              <w:t xml:space="preserve">Đề án xây dựng </w:t>
            </w:r>
            <w:r w:rsidR="0088500F" w:rsidRPr="00317508">
              <w:rPr>
                <w:spacing w:val="4"/>
                <w:sz w:val="26"/>
                <w:szCs w:val="26"/>
              </w:rPr>
              <w:t>nếp sống văn minh đô thị tại một số cơ quan, đơn vị, UBND các xã, phường trên địa bàn Thành phố từ năm 2020 đến năm 2021</w:t>
            </w:r>
            <w:r w:rsidR="00752140" w:rsidRPr="00317508">
              <w:rPr>
                <w:spacing w:val="4"/>
                <w:sz w:val="26"/>
                <w:szCs w:val="26"/>
                <w:lang w:val="en-US"/>
              </w:rPr>
              <w:t>.</w:t>
            </w:r>
          </w:p>
        </w:tc>
        <w:tc>
          <w:tcPr>
            <w:tcW w:w="1984" w:type="dxa"/>
            <w:vAlign w:val="center"/>
          </w:tcPr>
          <w:p w:rsidR="007D1611" w:rsidRPr="00317508" w:rsidRDefault="00406CAC" w:rsidP="00B272B6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 xml:space="preserve">69/BC-HĐND </w:t>
            </w:r>
          </w:p>
          <w:p w:rsidR="003508AC" w:rsidRPr="00317508" w:rsidRDefault="007D1611" w:rsidP="00B272B6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n</w:t>
            </w:r>
            <w:r w:rsidR="00406CAC" w:rsidRPr="00317508">
              <w:rPr>
                <w:sz w:val="26"/>
                <w:szCs w:val="26"/>
                <w:lang w:val="en-US"/>
              </w:rPr>
              <w:t>gày 17/6/2022</w:t>
            </w:r>
          </w:p>
        </w:tc>
      </w:tr>
      <w:tr w:rsidR="00317508" w:rsidRPr="00317508" w:rsidTr="00EC7C1B">
        <w:trPr>
          <w:trHeight w:val="997"/>
        </w:trPr>
        <w:tc>
          <w:tcPr>
            <w:tcW w:w="822" w:type="dxa"/>
            <w:vAlign w:val="center"/>
          </w:tcPr>
          <w:p w:rsidR="00374754" w:rsidRPr="00317508" w:rsidRDefault="00374754" w:rsidP="000C1DE7">
            <w:pPr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7938" w:type="dxa"/>
          </w:tcPr>
          <w:p w:rsidR="00374754" w:rsidRPr="00317508" w:rsidRDefault="00A372BD" w:rsidP="00977402">
            <w:pPr>
              <w:spacing w:before="80" w:after="8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rFonts w:eastAsia="Calibri"/>
                <w:spacing w:val="-4"/>
                <w:sz w:val="26"/>
                <w:szCs w:val="26"/>
                <w:lang w:val="en-US"/>
              </w:rPr>
              <w:t>Báo cáo của Thường trực HĐND Thành phố vể</w:t>
            </w:r>
            <w:r w:rsidR="00374754" w:rsidRPr="00317508">
              <w:rPr>
                <w:rFonts w:eastAsia="Calibri"/>
                <w:spacing w:val="-4"/>
                <w:sz w:val="26"/>
                <w:szCs w:val="26"/>
              </w:rPr>
              <w:t xml:space="preserve"> kết quả giám sát </w:t>
            </w:r>
            <w:r w:rsidR="0077531C" w:rsidRPr="00317508">
              <w:rPr>
                <w:rFonts w:eastAsia="Calibri"/>
                <w:spacing w:val="-4"/>
                <w:sz w:val="26"/>
                <w:szCs w:val="26"/>
                <w:lang w:val="en-US"/>
              </w:rPr>
              <w:t xml:space="preserve">công tác quản </w:t>
            </w:r>
            <w:r w:rsidR="0088500F" w:rsidRPr="00317508">
              <w:rPr>
                <w:sz w:val="26"/>
                <w:szCs w:val="26"/>
                <w:shd w:val="clear" w:color="auto" w:fill="FFFFFF"/>
              </w:rPr>
              <w:t xml:space="preserve">lý, sử dụng nguồn tiền sử dụng đất </w:t>
            </w:r>
            <w:r w:rsidR="0077531C" w:rsidRPr="00317508">
              <w:rPr>
                <w:sz w:val="26"/>
                <w:szCs w:val="26"/>
                <w:shd w:val="clear" w:color="auto" w:fill="FFFFFF"/>
                <w:lang w:val="en-US"/>
              </w:rPr>
              <w:t>(</w:t>
            </w:r>
            <w:r w:rsidR="0077531C" w:rsidRPr="00317508">
              <w:rPr>
                <w:sz w:val="26"/>
                <w:szCs w:val="26"/>
                <w:shd w:val="clear" w:color="auto" w:fill="FFFFFF"/>
              </w:rPr>
              <w:t xml:space="preserve">80% </w:t>
            </w:r>
            <w:r w:rsidR="0088500F" w:rsidRPr="00317508">
              <w:rPr>
                <w:sz w:val="26"/>
                <w:szCs w:val="26"/>
                <w:shd w:val="clear" w:color="auto" w:fill="FFFFFF"/>
              </w:rPr>
              <w:t xml:space="preserve">được </w:t>
            </w:r>
            <w:r w:rsidR="0077531C" w:rsidRPr="00317508">
              <w:rPr>
                <w:sz w:val="26"/>
                <w:szCs w:val="26"/>
                <w:shd w:val="clear" w:color="auto" w:fill="FFFFFF"/>
                <w:lang w:val="en-US"/>
              </w:rPr>
              <w:t>để</w:t>
            </w:r>
            <w:r w:rsidR="0088500F" w:rsidRPr="00317508">
              <w:rPr>
                <w:sz w:val="26"/>
                <w:szCs w:val="26"/>
                <w:shd w:val="clear" w:color="auto" w:fill="FFFFFF"/>
              </w:rPr>
              <w:t xml:space="preserve"> lại</w:t>
            </w:r>
            <w:r w:rsidR="0077531C" w:rsidRPr="00317508">
              <w:rPr>
                <w:sz w:val="26"/>
                <w:szCs w:val="26"/>
                <w:shd w:val="clear" w:color="auto" w:fill="FFFFFF"/>
                <w:lang w:val="en-US"/>
              </w:rPr>
              <w:t>)</w:t>
            </w:r>
            <w:r w:rsidR="0088500F" w:rsidRPr="00317508">
              <w:rPr>
                <w:sz w:val="26"/>
                <w:szCs w:val="26"/>
                <w:shd w:val="clear" w:color="auto" w:fill="FFFFFF"/>
              </w:rPr>
              <w:t xml:space="preserve"> của </w:t>
            </w:r>
            <w:r w:rsidR="0077531C" w:rsidRPr="00317508">
              <w:rPr>
                <w:sz w:val="26"/>
                <w:szCs w:val="26"/>
                <w:shd w:val="clear" w:color="auto" w:fill="FFFFFF"/>
                <w:lang w:val="en-US"/>
              </w:rPr>
              <w:t xml:space="preserve">UBND </w:t>
            </w:r>
            <w:r w:rsidR="0088500F" w:rsidRPr="00317508">
              <w:rPr>
                <w:sz w:val="26"/>
                <w:szCs w:val="26"/>
                <w:shd w:val="clear" w:color="auto" w:fill="FFFFFF"/>
              </w:rPr>
              <w:t>các xã</w:t>
            </w:r>
            <w:r w:rsidR="005B278C" w:rsidRPr="00317508">
              <w:rPr>
                <w:sz w:val="26"/>
                <w:szCs w:val="26"/>
                <w:shd w:val="clear" w:color="auto" w:fill="FFFFFF"/>
                <w:lang w:val="en-US"/>
              </w:rPr>
              <w:t>,</w:t>
            </w:r>
            <w:r w:rsidR="0088500F" w:rsidRPr="00317508">
              <w:rPr>
                <w:sz w:val="26"/>
                <w:szCs w:val="26"/>
                <w:shd w:val="clear" w:color="auto" w:fill="FFFFFF"/>
              </w:rPr>
              <w:t xml:space="preserve"> từ năm 2019 </w:t>
            </w:r>
            <w:r w:rsidR="00977402" w:rsidRPr="00317508">
              <w:rPr>
                <w:sz w:val="26"/>
                <w:szCs w:val="26"/>
                <w:shd w:val="clear" w:color="auto" w:fill="FFFFFF"/>
                <w:lang w:val="en-US"/>
              </w:rPr>
              <w:t>đến năm</w:t>
            </w:r>
            <w:r w:rsidR="0088500F" w:rsidRPr="00317508">
              <w:rPr>
                <w:sz w:val="26"/>
                <w:szCs w:val="26"/>
                <w:shd w:val="clear" w:color="auto" w:fill="FFFFFF"/>
              </w:rPr>
              <w:t xml:space="preserve"> 2021</w:t>
            </w:r>
            <w:r w:rsidR="0088500F" w:rsidRPr="00317508">
              <w:rPr>
                <w:spacing w:val="4"/>
                <w:sz w:val="26"/>
                <w:szCs w:val="26"/>
              </w:rPr>
              <w:t>.</w:t>
            </w:r>
          </w:p>
        </w:tc>
        <w:tc>
          <w:tcPr>
            <w:tcW w:w="1984" w:type="dxa"/>
            <w:vAlign w:val="center"/>
          </w:tcPr>
          <w:p w:rsidR="00FE6FBB" w:rsidRPr="00317508" w:rsidRDefault="00FE6FBB" w:rsidP="00B272B6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93/BC-HĐND</w:t>
            </w:r>
          </w:p>
          <w:p w:rsidR="003F197F" w:rsidRPr="00317508" w:rsidRDefault="00FE6FBB" w:rsidP="00B272B6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ngày 11/7/2022</w:t>
            </w:r>
          </w:p>
        </w:tc>
      </w:tr>
      <w:tr w:rsidR="00317508" w:rsidRPr="00317508" w:rsidTr="00EC7C1B">
        <w:tc>
          <w:tcPr>
            <w:tcW w:w="822" w:type="dxa"/>
            <w:vAlign w:val="center"/>
          </w:tcPr>
          <w:p w:rsidR="007D72D9" w:rsidRPr="00317508" w:rsidRDefault="007D72D9" w:rsidP="007D72D9">
            <w:pPr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7938" w:type="dxa"/>
          </w:tcPr>
          <w:p w:rsidR="007D72D9" w:rsidRPr="00317508" w:rsidRDefault="007D72D9" w:rsidP="007D72D9">
            <w:pPr>
              <w:spacing w:before="80" w:after="8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B</w:t>
            </w:r>
            <w:r w:rsidRPr="00317508">
              <w:rPr>
                <w:sz w:val="26"/>
                <w:szCs w:val="26"/>
              </w:rPr>
              <w:t>áo cáo kết quả hoạt động của Ban</w:t>
            </w:r>
            <w:r w:rsidRPr="00317508">
              <w:rPr>
                <w:sz w:val="26"/>
                <w:szCs w:val="26"/>
                <w:lang w:val="en-US"/>
              </w:rPr>
              <w:t xml:space="preserve"> Pháp chế HĐND Thành phố</w:t>
            </w:r>
            <w:r w:rsidRPr="00317508">
              <w:rPr>
                <w:sz w:val="26"/>
                <w:szCs w:val="26"/>
              </w:rPr>
              <w:t xml:space="preserve"> 6 tháng đầu năm và nhiệm vụ công tác 6 tháng cuối năm 2022</w:t>
            </w:r>
            <w:r w:rsidRPr="00317508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984" w:type="dxa"/>
            <w:vAlign w:val="center"/>
          </w:tcPr>
          <w:p w:rsidR="006E7C42" w:rsidRPr="00317508" w:rsidRDefault="006E7C42" w:rsidP="00B272B6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 w:rsidR="00390767">
              <w:rPr>
                <w:sz w:val="26"/>
                <w:szCs w:val="26"/>
                <w:lang w:val="en-US"/>
              </w:rPr>
              <w:t>101</w:t>
            </w:r>
            <w:r w:rsidRPr="00317508">
              <w:rPr>
                <w:sz w:val="26"/>
                <w:szCs w:val="26"/>
                <w:lang w:val="en-US"/>
              </w:rPr>
              <w:t xml:space="preserve">/BC-HĐND </w:t>
            </w:r>
          </w:p>
          <w:p w:rsidR="007D72D9" w:rsidRPr="00317508" w:rsidRDefault="006E7C42" w:rsidP="00390767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n</w:t>
            </w:r>
            <w:r>
              <w:rPr>
                <w:sz w:val="26"/>
                <w:szCs w:val="26"/>
                <w:lang w:val="en-US"/>
              </w:rPr>
              <w:t xml:space="preserve">gày </w:t>
            </w:r>
            <w:r w:rsidR="00390767">
              <w:rPr>
                <w:sz w:val="26"/>
                <w:szCs w:val="26"/>
                <w:lang w:val="en-US"/>
              </w:rPr>
              <w:t>16</w:t>
            </w:r>
            <w:r w:rsidRPr="00317508">
              <w:rPr>
                <w:sz w:val="26"/>
                <w:szCs w:val="26"/>
                <w:lang w:val="en-US"/>
              </w:rPr>
              <w:t>/7/2022</w:t>
            </w:r>
          </w:p>
        </w:tc>
      </w:tr>
      <w:tr w:rsidR="00317508" w:rsidRPr="00317508" w:rsidTr="00EC7C1B">
        <w:tc>
          <w:tcPr>
            <w:tcW w:w="822" w:type="dxa"/>
            <w:vAlign w:val="center"/>
          </w:tcPr>
          <w:p w:rsidR="007D72D9" w:rsidRPr="00317508" w:rsidRDefault="007D72D9" w:rsidP="007D72D9">
            <w:pPr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lastRenderedPageBreak/>
              <w:t>16</w:t>
            </w:r>
          </w:p>
        </w:tc>
        <w:tc>
          <w:tcPr>
            <w:tcW w:w="7938" w:type="dxa"/>
          </w:tcPr>
          <w:p w:rsidR="007D72D9" w:rsidRPr="00317508" w:rsidRDefault="007D72D9" w:rsidP="007D72D9">
            <w:pPr>
              <w:spacing w:before="80" w:after="8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rFonts w:eastAsia="Calibri"/>
                <w:sz w:val="26"/>
                <w:szCs w:val="26"/>
              </w:rPr>
              <w:t>Báo cáo</w:t>
            </w:r>
            <w:r w:rsidRPr="00317508">
              <w:rPr>
                <w:spacing w:val="-2"/>
                <w:sz w:val="26"/>
                <w:szCs w:val="26"/>
              </w:rPr>
              <w:t xml:space="preserve"> của Ban Pháp chế HĐND Thành phố</w:t>
            </w:r>
            <w:r w:rsidRPr="00317508">
              <w:rPr>
                <w:rFonts w:eastAsia="Calibri"/>
                <w:sz w:val="26"/>
                <w:szCs w:val="26"/>
              </w:rPr>
              <w:t xml:space="preserve"> về kết quả giám sát </w:t>
            </w:r>
            <w:r w:rsidRPr="00317508">
              <w:rPr>
                <w:spacing w:val="-2"/>
                <w:sz w:val="26"/>
                <w:szCs w:val="26"/>
              </w:rPr>
              <w:t>công tác cải cách thủ tục hành chính về lĩnh vực đất đai và xây dựng trên địa bàn Thành phố từ năm 2020 đến năm 2021</w:t>
            </w:r>
            <w:r w:rsidRPr="00317508">
              <w:rPr>
                <w:spacing w:val="-2"/>
                <w:sz w:val="26"/>
                <w:szCs w:val="26"/>
                <w:lang w:val="en-US"/>
              </w:rPr>
              <w:t>.</w:t>
            </w:r>
          </w:p>
        </w:tc>
        <w:tc>
          <w:tcPr>
            <w:tcW w:w="1984" w:type="dxa"/>
            <w:vAlign w:val="center"/>
          </w:tcPr>
          <w:p w:rsidR="00454AD9" w:rsidRPr="00317508" w:rsidRDefault="00636B4D" w:rsidP="00B272B6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 xml:space="preserve">86/BC-HĐND </w:t>
            </w:r>
          </w:p>
          <w:p w:rsidR="007D72D9" w:rsidRPr="00317508" w:rsidRDefault="00454AD9" w:rsidP="00B272B6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n</w:t>
            </w:r>
            <w:r w:rsidR="00636B4D" w:rsidRPr="00317508">
              <w:rPr>
                <w:sz w:val="26"/>
                <w:szCs w:val="26"/>
                <w:lang w:val="en-US"/>
              </w:rPr>
              <w:t>gày 08/7/2022</w:t>
            </w:r>
          </w:p>
        </w:tc>
      </w:tr>
      <w:tr w:rsidR="00317508" w:rsidRPr="00317508" w:rsidTr="00EC7C1B">
        <w:tc>
          <w:tcPr>
            <w:tcW w:w="822" w:type="dxa"/>
            <w:vAlign w:val="center"/>
          </w:tcPr>
          <w:p w:rsidR="007D72D9" w:rsidRPr="00317508" w:rsidRDefault="007D72D9" w:rsidP="007D72D9">
            <w:pPr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7938" w:type="dxa"/>
          </w:tcPr>
          <w:p w:rsidR="007D72D9" w:rsidRPr="00317508" w:rsidRDefault="007D72D9" w:rsidP="007D72D9">
            <w:pPr>
              <w:spacing w:before="80" w:after="8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B</w:t>
            </w:r>
            <w:r w:rsidRPr="00317508">
              <w:rPr>
                <w:sz w:val="26"/>
                <w:szCs w:val="26"/>
              </w:rPr>
              <w:t>áo cáo kết quả hoạt động của Ban</w:t>
            </w:r>
            <w:r w:rsidRPr="00317508">
              <w:rPr>
                <w:sz w:val="26"/>
                <w:szCs w:val="26"/>
                <w:lang w:val="en-US"/>
              </w:rPr>
              <w:t xml:space="preserve"> Kinh tế - Xã hội HĐND Thành phố</w:t>
            </w:r>
            <w:r w:rsidRPr="00317508">
              <w:rPr>
                <w:sz w:val="26"/>
                <w:szCs w:val="26"/>
              </w:rPr>
              <w:t xml:space="preserve"> 6 tháng đầu năm và nhiệm vụ công tác 6 tháng cuối năm 2022</w:t>
            </w:r>
            <w:r w:rsidRPr="00317508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984" w:type="dxa"/>
            <w:vAlign w:val="center"/>
          </w:tcPr>
          <w:p w:rsidR="007D1611" w:rsidRPr="00317508" w:rsidRDefault="00436AE9" w:rsidP="00B272B6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82/BC-HĐND</w:t>
            </w:r>
          </w:p>
          <w:p w:rsidR="007D72D9" w:rsidRPr="00317508" w:rsidRDefault="00454AD9" w:rsidP="00B272B6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n</w:t>
            </w:r>
            <w:r w:rsidR="00436AE9" w:rsidRPr="00317508">
              <w:rPr>
                <w:sz w:val="26"/>
                <w:szCs w:val="26"/>
                <w:lang w:val="en-US"/>
              </w:rPr>
              <w:t>gày 07/7/2022</w:t>
            </w:r>
          </w:p>
        </w:tc>
      </w:tr>
      <w:tr w:rsidR="00317508" w:rsidRPr="00317508" w:rsidTr="00EC7C1B">
        <w:tc>
          <w:tcPr>
            <w:tcW w:w="822" w:type="dxa"/>
            <w:vAlign w:val="center"/>
          </w:tcPr>
          <w:p w:rsidR="007D72D9" w:rsidRPr="00317508" w:rsidRDefault="007D72D9" w:rsidP="007D72D9">
            <w:pPr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7938" w:type="dxa"/>
          </w:tcPr>
          <w:p w:rsidR="007D72D9" w:rsidRPr="00317508" w:rsidRDefault="007D72D9" w:rsidP="007D72D9">
            <w:pPr>
              <w:spacing w:before="80" w:after="8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rFonts w:eastAsia="Calibri"/>
                <w:sz w:val="26"/>
                <w:szCs w:val="26"/>
              </w:rPr>
              <w:t>Báo cáo</w:t>
            </w:r>
            <w:r w:rsidRPr="00317508">
              <w:rPr>
                <w:spacing w:val="-2"/>
                <w:sz w:val="26"/>
                <w:szCs w:val="26"/>
              </w:rPr>
              <w:t xml:space="preserve"> của Ban Kinh tế - Xã hội HĐND Thành phố</w:t>
            </w:r>
            <w:r w:rsidRPr="00317508">
              <w:rPr>
                <w:rFonts w:eastAsia="Calibri"/>
                <w:sz w:val="26"/>
                <w:szCs w:val="26"/>
              </w:rPr>
              <w:t xml:space="preserve"> về kết quả giám sát </w:t>
            </w:r>
            <w:r w:rsidRPr="00317508">
              <w:rPr>
                <w:spacing w:val="-2"/>
                <w:sz w:val="26"/>
                <w:szCs w:val="26"/>
              </w:rPr>
              <w:t>việc triển khai thực hiện chương trình mục tiêu quốc gia giảm nghèo bền vững năm 2021 tại các xã, phường trên địa bàn Thành phố</w:t>
            </w:r>
            <w:r w:rsidRPr="00317508">
              <w:rPr>
                <w:spacing w:val="-2"/>
                <w:sz w:val="26"/>
                <w:szCs w:val="26"/>
                <w:lang w:val="en-US"/>
              </w:rPr>
              <w:t>.</w:t>
            </w:r>
          </w:p>
        </w:tc>
        <w:tc>
          <w:tcPr>
            <w:tcW w:w="1984" w:type="dxa"/>
            <w:vAlign w:val="center"/>
          </w:tcPr>
          <w:p w:rsidR="00FE6FBB" w:rsidRPr="00317508" w:rsidRDefault="00436AE9" w:rsidP="00B272B6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83/BC-HĐND</w:t>
            </w:r>
          </w:p>
          <w:p w:rsidR="007D72D9" w:rsidRPr="00317508" w:rsidRDefault="00436AE9" w:rsidP="00B272B6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 xml:space="preserve"> </w:t>
            </w:r>
            <w:r w:rsidR="00454AD9" w:rsidRPr="00317508">
              <w:rPr>
                <w:sz w:val="26"/>
                <w:szCs w:val="26"/>
                <w:lang w:val="en-US"/>
              </w:rPr>
              <w:t>n</w:t>
            </w:r>
            <w:r w:rsidRPr="00317508">
              <w:rPr>
                <w:sz w:val="26"/>
                <w:szCs w:val="26"/>
                <w:lang w:val="en-US"/>
              </w:rPr>
              <w:t>gày 07/7/2022</w:t>
            </w:r>
          </w:p>
        </w:tc>
      </w:tr>
      <w:tr w:rsidR="00317508" w:rsidRPr="00317508" w:rsidTr="00EC7C1B">
        <w:tc>
          <w:tcPr>
            <w:tcW w:w="822" w:type="dxa"/>
            <w:vAlign w:val="center"/>
          </w:tcPr>
          <w:p w:rsidR="007D72D9" w:rsidRPr="00317508" w:rsidRDefault="007D72D9" w:rsidP="007D72D9">
            <w:pPr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7938" w:type="dxa"/>
          </w:tcPr>
          <w:p w:rsidR="007D72D9" w:rsidRPr="00317508" w:rsidRDefault="007D72D9" w:rsidP="007D72D9">
            <w:pPr>
              <w:spacing w:before="80" w:after="8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B</w:t>
            </w:r>
            <w:r w:rsidRPr="00317508">
              <w:rPr>
                <w:sz w:val="26"/>
                <w:szCs w:val="26"/>
              </w:rPr>
              <w:t xml:space="preserve">áo cáo </w:t>
            </w:r>
            <w:r w:rsidRPr="00317508">
              <w:rPr>
                <w:sz w:val="26"/>
                <w:szCs w:val="26"/>
                <w:lang w:val="en-US"/>
              </w:rPr>
              <w:t xml:space="preserve">của </w:t>
            </w:r>
            <w:r w:rsidRPr="00317508">
              <w:rPr>
                <w:sz w:val="26"/>
                <w:szCs w:val="26"/>
              </w:rPr>
              <w:t>Tòa án nhân dân Thành phố</w:t>
            </w:r>
            <w:r w:rsidRPr="00317508">
              <w:rPr>
                <w:sz w:val="26"/>
                <w:szCs w:val="26"/>
                <w:lang w:val="en-US"/>
              </w:rPr>
              <w:t xml:space="preserve"> về</w:t>
            </w:r>
            <w:r w:rsidRPr="00317508">
              <w:rPr>
                <w:sz w:val="26"/>
                <w:szCs w:val="26"/>
              </w:rPr>
              <w:t xml:space="preserve"> tình hình công tác tòa án 6 tháng đầu năm và nhiệm vụ công tác 6 tháng cuối năm 2022</w:t>
            </w:r>
            <w:r w:rsidRPr="00317508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984" w:type="dxa"/>
            <w:vAlign w:val="center"/>
          </w:tcPr>
          <w:p w:rsidR="007D72D9" w:rsidRPr="00317508" w:rsidRDefault="00D46FBD" w:rsidP="00473D3B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29/BC-TA</w:t>
            </w:r>
          </w:p>
          <w:p w:rsidR="00D46FBD" w:rsidRPr="00317508" w:rsidRDefault="00FE6FBB" w:rsidP="00473D3B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n</w:t>
            </w:r>
            <w:r w:rsidR="00D46FBD" w:rsidRPr="00317508">
              <w:rPr>
                <w:sz w:val="26"/>
                <w:szCs w:val="26"/>
                <w:lang w:val="en-US"/>
              </w:rPr>
              <w:t>gày 15/6/2022</w:t>
            </w:r>
          </w:p>
        </w:tc>
      </w:tr>
      <w:tr w:rsidR="00317508" w:rsidRPr="00317508" w:rsidTr="00EC7C1B">
        <w:tc>
          <w:tcPr>
            <w:tcW w:w="822" w:type="dxa"/>
            <w:vAlign w:val="center"/>
          </w:tcPr>
          <w:p w:rsidR="007D72D9" w:rsidRPr="00317508" w:rsidRDefault="007D72D9" w:rsidP="007D72D9">
            <w:pPr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7938" w:type="dxa"/>
          </w:tcPr>
          <w:p w:rsidR="007D72D9" w:rsidRPr="00317508" w:rsidRDefault="007D72D9" w:rsidP="007D72D9">
            <w:pPr>
              <w:spacing w:before="80" w:after="8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B</w:t>
            </w:r>
            <w:r w:rsidRPr="00317508">
              <w:rPr>
                <w:sz w:val="26"/>
                <w:szCs w:val="26"/>
              </w:rPr>
              <w:t xml:space="preserve">áo cáo </w:t>
            </w:r>
            <w:r w:rsidRPr="00317508">
              <w:rPr>
                <w:sz w:val="26"/>
                <w:szCs w:val="26"/>
                <w:lang w:val="en-US"/>
              </w:rPr>
              <w:t xml:space="preserve">của </w:t>
            </w:r>
            <w:r w:rsidRPr="00317508">
              <w:rPr>
                <w:sz w:val="26"/>
                <w:szCs w:val="26"/>
              </w:rPr>
              <w:t xml:space="preserve">Viện kiểm sát nhân dân Thành phố </w:t>
            </w:r>
            <w:r w:rsidRPr="00317508">
              <w:rPr>
                <w:sz w:val="26"/>
                <w:szCs w:val="26"/>
                <w:lang w:val="en-US"/>
              </w:rPr>
              <w:t xml:space="preserve">về </w:t>
            </w:r>
            <w:r w:rsidRPr="00317508">
              <w:rPr>
                <w:sz w:val="26"/>
                <w:szCs w:val="26"/>
              </w:rPr>
              <w:t>tình hình vi phạm pháp luật và tội phạm; kết quả công tác kiểm sát 6 tháng đầu năm và nhiệm vụ công tác 6 tháng cuối năm 2022</w:t>
            </w:r>
            <w:r w:rsidRPr="00317508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984" w:type="dxa"/>
            <w:vAlign w:val="center"/>
          </w:tcPr>
          <w:p w:rsidR="007D72D9" w:rsidRPr="00473D3B" w:rsidRDefault="007D72D9" w:rsidP="00473D3B">
            <w:pPr>
              <w:spacing w:before="20" w:after="20"/>
              <w:jc w:val="both"/>
              <w:rPr>
                <w:spacing w:val="-2"/>
                <w:sz w:val="26"/>
                <w:szCs w:val="26"/>
                <w:lang w:val="en-US"/>
              </w:rPr>
            </w:pPr>
            <w:r w:rsidRPr="00473D3B">
              <w:rPr>
                <w:spacing w:val="-2"/>
                <w:sz w:val="26"/>
                <w:szCs w:val="26"/>
                <w:lang w:val="en-US"/>
              </w:rPr>
              <w:t>168/BC-</w:t>
            </w:r>
            <w:r w:rsidR="00473D3B" w:rsidRPr="00473D3B">
              <w:rPr>
                <w:spacing w:val="-2"/>
                <w:sz w:val="26"/>
                <w:szCs w:val="26"/>
                <w:lang w:val="en-US"/>
              </w:rPr>
              <w:t>V</w:t>
            </w:r>
            <w:r w:rsidRPr="00473D3B">
              <w:rPr>
                <w:spacing w:val="-2"/>
                <w:sz w:val="26"/>
                <w:szCs w:val="26"/>
                <w:lang w:val="en-US"/>
              </w:rPr>
              <w:t>KSND</w:t>
            </w:r>
          </w:p>
          <w:p w:rsidR="007D72D9" w:rsidRPr="00317508" w:rsidRDefault="00FE6FBB" w:rsidP="00473D3B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n</w:t>
            </w:r>
            <w:r w:rsidR="007D72D9" w:rsidRPr="00317508">
              <w:rPr>
                <w:sz w:val="26"/>
                <w:szCs w:val="26"/>
                <w:lang w:val="en-US"/>
              </w:rPr>
              <w:t>gày 20/6/2022</w:t>
            </w:r>
          </w:p>
        </w:tc>
      </w:tr>
      <w:tr w:rsidR="00317508" w:rsidRPr="00317508" w:rsidTr="00EC7C1B">
        <w:tc>
          <w:tcPr>
            <w:tcW w:w="822" w:type="dxa"/>
            <w:vAlign w:val="center"/>
          </w:tcPr>
          <w:p w:rsidR="007D72D9" w:rsidRPr="00317508" w:rsidRDefault="007D72D9" w:rsidP="007D72D9">
            <w:pPr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7938" w:type="dxa"/>
          </w:tcPr>
          <w:p w:rsidR="007D72D9" w:rsidRPr="00317508" w:rsidRDefault="007D72D9" w:rsidP="007D72D9">
            <w:pPr>
              <w:tabs>
                <w:tab w:val="left" w:pos="1088"/>
              </w:tabs>
              <w:spacing w:before="80" w:after="8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iCs/>
                <w:sz w:val="26"/>
                <w:szCs w:val="26"/>
                <w:lang w:val="en-US"/>
              </w:rPr>
              <w:t>B</w:t>
            </w:r>
            <w:r w:rsidRPr="00317508">
              <w:rPr>
                <w:iCs/>
                <w:sz w:val="26"/>
                <w:szCs w:val="26"/>
              </w:rPr>
              <w:t xml:space="preserve">áo cáo </w:t>
            </w:r>
            <w:r w:rsidRPr="00317508">
              <w:rPr>
                <w:iCs/>
                <w:sz w:val="26"/>
                <w:szCs w:val="26"/>
                <w:lang w:val="en-US"/>
              </w:rPr>
              <w:t xml:space="preserve">của </w:t>
            </w:r>
            <w:r w:rsidRPr="00317508">
              <w:rPr>
                <w:iCs/>
                <w:sz w:val="26"/>
                <w:szCs w:val="26"/>
              </w:rPr>
              <w:t xml:space="preserve">Chi cục Thi hành án dân sự Thành phố kết quả công tác thi hành án dân sự </w:t>
            </w:r>
            <w:r w:rsidRPr="00317508">
              <w:rPr>
                <w:sz w:val="26"/>
                <w:szCs w:val="26"/>
              </w:rPr>
              <w:t>6 tháng đầu năm và nhiệm vụ công tác 6 tháng cuối năm 2022</w:t>
            </w:r>
            <w:r w:rsidRPr="00317508">
              <w:rPr>
                <w:iCs/>
                <w:sz w:val="26"/>
                <w:szCs w:val="26"/>
                <w:lang w:val="en-US"/>
              </w:rPr>
              <w:t>.</w:t>
            </w:r>
          </w:p>
        </w:tc>
        <w:tc>
          <w:tcPr>
            <w:tcW w:w="1984" w:type="dxa"/>
            <w:vAlign w:val="center"/>
          </w:tcPr>
          <w:p w:rsidR="007D72D9" w:rsidRPr="00317508" w:rsidRDefault="007D72D9" w:rsidP="00B272B6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181/BC-THA</w:t>
            </w:r>
          </w:p>
          <w:p w:rsidR="007D72D9" w:rsidRPr="00317508" w:rsidRDefault="00FE6FBB" w:rsidP="00B272B6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n</w:t>
            </w:r>
            <w:r w:rsidR="007D72D9" w:rsidRPr="00317508">
              <w:rPr>
                <w:sz w:val="26"/>
                <w:szCs w:val="26"/>
                <w:lang w:val="en-US"/>
              </w:rPr>
              <w:t>gày 28/6/2022</w:t>
            </w:r>
          </w:p>
        </w:tc>
      </w:tr>
      <w:tr w:rsidR="00317508" w:rsidRPr="00317508" w:rsidTr="00EC7C1B">
        <w:trPr>
          <w:trHeight w:val="771"/>
        </w:trPr>
        <w:tc>
          <w:tcPr>
            <w:tcW w:w="822" w:type="dxa"/>
            <w:vAlign w:val="center"/>
          </w:tcPr>
          <w:p w:rsidR="007D72D9" w:rsidRPr="00317508" w:rsidRDefault="007D72D9" w:rsidP="007D72D9">
            <w:pPr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22</w:t>
            </w:r>
          </w:p>
        </w:tc>
        <w:tc>
          <w:tcPr>
            <w:tcW w:w="7938" w:type="dxa"/>
          </w:tcPr>
          <w:p w:rsidR="007D72D9" w:rsidRPr="00317508" w:rsidRDefault="007D72D9" w:rsidP="007D72D9">
            <w:pPr>
              <w:spacing w:before="80" w:after="8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pacing w:val="6"/>
                <w:sz w:val="26"/>
                <w:szCs w:val="26"/>
              </w:rPr>
              <w:t xml:space="preserve">Tờ trình </w:t>
            </w:r>
            <w:r w:rsidRPr="00317508">
              <w:rPr>
                <w:spacing w:val="6"/>
                <w:sz w:val="26"/>
                <w:szCs w:val="26"/>
                <w:lang w:val="en-US"/>
              </w:rPr>
              <w:t xml:space="preserve">và dự thảo Nghị quyết </w:t>
            </w:r>
            <w:r w:rsidRPr="00317508">
              <w:rPr>
                <w:spacing w:val="6"/>
                <w:sz w:val="26"/>
                <w:szCs w:val="26"/>
              </w:rPr>
              <w:t xml:space="preserve">về </w:t>
            </w:r>
            <w:r w:rsidRPr="00317508">
              <w:rPr>
                <w:spacing w:val="6"/>
                <w:sz w:val="26"/>
                <w:szCs w:val="26"/>
                <w:lang w:val="en-US"/>
              </w:rPr>
              <w:t>Chương trình hoạt động giám sát của</w:t>
            </w:r>
            <w:r w:rsidRPr="00317508">
              <w:rPr>
                <w:spacing w:val="6"/>
                <w:sz w:val="26"/>
                <w:szCs w:val="26"/>
              </w:rPr>
              <w:t xml:space="preserve"> HĐND Thành phố</w:t>
            </w:r>
            <w:r w:rsidRPr="00317508">
              <w:rPr>
                <w:spacing w:val="6"/>
                <w:sz w:val="26"/>
                <w:szCs w:val="26"/>
                <w:lang w:val="en-US"/>
              </w:rPr>
              <w:t xml:space="preserve"> năm 2023</w:t>
            </w:r>
            <w:r w:rsidRPr="00317508">
              <w:rPr>
                <w:spacing w:val="6"/>
                <w:sz w:val="26"/>
                <w:szCs w:val="26"/>
              </w:rPr>
              <w:t>.</w:t>
            </w:r>
            <w:r w:rsidRPr="00317508">
              <w:rPr>
                <w:spacing w:val="6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7D72D9" w:rsidRPr="00317508" w:rsidRDefault="00FE6FBB" w:rsidP="00B272B6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92/TTr-HĐND</w:t>
            </w:r>
          </w:p>
          <w:p w:rsidR="00FE6FBB" w:rsidRPr="00317508" w:rsidRDefault="00FE6FBB" w:rsidP="00B272B6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ngày 11/7/2022</w:t>
            </w:r>
          </w:p>
        </w:tc>
      </w:tr>
      <w:tr w:rsidR="00317508" w:rsidRPr="00317508" w:rsidTr="00EC7C1B">
        <w:tc>
          <w:tcPr>
            <w:tcW w:w="822" w:type="dxa"/>
            <w:vAlign w:val="center"/>
          </w:tcPr>
          <w:p w:rsidR="007D72D9" w:rsidRPr="00317508" w:rsidRDefault="007D72D9" w:rsidP="007D72D9">
            <w:pPr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23</w:t>
            </w:r>
          </w:p>
        </w:tc>
        <w:tc>
          <w:tcPr>
            <w:tcW w:w="7938" w:type="dxa"/>
          </w:tcPr>
          <w:p w:rsidR="007D72D9" w:rsidRPr="00317508" w:rsidRDefault="007D72D9" w:rsidP="009A7D0E">
            <w:pPr>
              <w:spacing w:before="80" w:after="8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</w:rPr>
              <w:t xml:space="preserve">Tờ trình </w:t>
            </w:r>
            <w:r w:rsidRPr="00317508">
              <w:rPr>
                <w:spacing w:val="6"/>
                <w:sz w:val="26"/>
                <w:szCs w:val="26"/>
                <w:lang w:val="en-US"/>
              </w:rPr>
              <w:t xml:space="preserve">và dự thảo Nghị quyết </w:t>
            </w:r>
            <w:r w:rsidRPr="00317508">
              <w:rPr>
                <w:sz w:val="26"/>
                <w:szCs w:val="26"/>
              </w:rPr>
              <w:t xml:space="preserve">về </w:t>
            </w:r>
            <w:r w:rsidR="00766BB1" w:rsidRPr="00317508">
              <w:rPr>
                <w:sz w:val="26"/>
                <w:szCs w:val="26"/>
                <w:lang w:val="en-US"/>
              </w:rPr>
              <w:t xml:space="preserve">việc </w:t>
            </w:r>
            <w:r w:rsidRPr="00317508">
              <w:rPr>
                <w:sz w:val="26"/>
                <w:szCs w:val="26"/>
                <w:lang w:val="en-US"/>
              </w:rPr>
              <w:t>phê chuẩn quyết toán ngân sách Thành phố năm 2021.</w:t>
            </w:r>
          </w:p>
        </w:tc>
        <w:tc>
          <w:tcPr>
            <w:tcW w:w="1984" w:type="dxa"/>
            <w:vAlign w:val="center"/>
          </w:tcPr>
          <w:p w:rsidR="007D72D9" w:rsidRPr="00317508" w:rsidRDefault="001632CE" w:rsidP="00B272B6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282/TTr-UBND</w:t>
            </w:r>
          </w:p>
          <w:p w:rsidR="001632CE" w:rsidRPr="00317508" w:rsidRDefault="001632CE" w:rsidP="00B272B6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ngày 12/7/2022</w:t>
            </w:r>
          </w:p>
        </w:tc>
      </w:tr>
      <w:tr w:rsidR="00317508" w:rsidRPr="00317508" w:rsidTr="00EC7C1B">
        <w:tc>
          <w:tcPr>
            <w:tcW w:w="822" w:type="dxa"/>
            <w:vAlign w:val="center"/>
          </w:tcPr>
          <w:p w:rsidR="007D72D9" w:rsidRPr="00317508" w:rsidRDefault="00E2559D" w:rsidP="007D72D9">
            <w:pPr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24</w:t>
            </w:r>
          </w:p>
        </w:tc>
        <w:tc>
          <w:tcPr>
            <w:tcW w:w="7938" w:type="dxa"/>
          </w:tcPr>
          <w:p w:rsidR="007D72D9" w:rsidRPr="00317508" w:rsidRDefault="001725E4" w:rsidP="00802EF3">
            <w:pPr>
              <w:spacing w:after="80" w:line="269" w:lineRule="auto"/>
              <w:jc w:val="both"/>
              <w:rPr>
                <w:sz w:val="26"/>
                <w:szCs w:val="26"/>
              </w:rPr>
            </w:pPr>
            <w:r w:rsidRPr="00317508">
              <w:rPr>
                <w:spacing w:val="6"/>
                <w:sz w:val="26"/>
                <w:szCs w:val="26"/>
              </w:rPr>
              <w:t xml:space="preserve">Tờ trình </w:t>
            </w:r>
            <w:r w:rsidRPr="00317508">
              <w:rPr>
                <w:spacing w:val="6"/>
                <w:sz w:val="26"/>
                <w:szCs w:val="26"/>
                <w:lang w:val="en-US"/>
              </w:rPr>
              <w:t xml:space="preserve">và dự thảo Nghị quyết </w:t>
            </w:r>
            <w:r w:rsidR="00802EF3" w:rsidRPr="00317508">
              <w:rPr>
                <w:sz w:val="26"/>
                <w:szCs w:val="26"/>
              </w:rPr>
              <w:t>về việc điều chỉnh</w:t>
            </w:r>
            <w:r w:rsidRPr="00317508">
              <w:rPr>
                <w:sz w:val="26"/>
                <w:szCs w:val="26"/>
              </w:rPr>
              <w:t xml:space="preserve"> </w:t>
            </w:r>
            <w:r w:rsidR="00802EF3" w:rsidRPr="00317508">
              <w:rPr>
                <w:sz w:val="26"/>
                <w:szCs w:val="26"/>
              </w:rPr>
              <w:t xml:space="preserve">Kế </w:t>
            </w:r>
            <w:r w:rsidRPr="00317508">
              <w:rPr>
                <w:sz w:val="26"/>
                <w:szCs w:val="26"/>
              </w:rPr>
              <w:t>hoạch đầu tư công tru</w:t>
            </w:r>
            <w:r w:rsidR="00FE3391" w:rsidRPr="00317508">
              <w:rPr>
                <w:sz w:val="26"/>
                <w:szCs w:val="26"/>
              </w:rPr>
              <w:t>ng hạn giai đoạn 2021-2025 vốn</w:t>
            </w:r>
            <w:r w:rsidRPr="00317508">
              <w:rPr>
                <w:sz w:val="26"/>
                <w:szCs w:val="26"/>
              </w:rPr>
              <w:t xml:space="preserve"> ngân sách Thành phố.</w:t>
            </w:r>
          </w:p>
        </w:tc>
        <w:tc>
          <w:tcPr>
            <w:tcW w:w="1984" w:type="dxa"/>
            <w:vAlign w:val="center"/>
          </w:tcPr>
          <w:p w:rsidR="00930D2C" w:rsidRPr="00317508" w:rsidRDefault="00930D2C" w:rsidP="00B272B6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294/TTr-UBND</w:t>
            </w:r>
          </w:p>
          <w:p w:rsidR="007D72D9" w:rsidRPr="00317508" w:rsidRDefault="00930D2C" w:rsidP="00B272B6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ngày 15/7/2022</w:t>
            </w:r>
          </w:p>
        </w:tc>
      </w:tr>
      <w:tr w:rsidR="00317508" w:rsidRPr="00317508" w:rsidTr="00EC7C1B">
        <w:tc>
          <w:tcPr>
            <w:tcW w:w="822" w:type="dxa"/>
            <w:vAlign w:val="center"/>
          </w:tcPr>
          <w:p w:rsidR="001725E4" w:rsidRPr="00317508" w:rsidRDefault="001725E4" w:rsidP="001725E4">
            <w:pPr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7938" w:type="dxa"/>
          </w:tcPr>
          <w:p w:rsidR="001725E4" w:rsidRPr="00317508" w:rsidRDefault="001725E4" w:rsidP="00FA4585">
            <w:pPr>
              <w:spacing w:after="80" w:line="269" w:lineRule="auto"/>
              <w:jc w:val="both"/>
              <w:rPr>
                <w:spacing w:val="6"/>
                <w:sz w:val="26"/>
                <w:szCs w:val="26"/>
              </w:rPr>
            </w:pPr>
            <w:r w:rsidRPr="00317508">
              <w:rPr>
                <w:spacing w:val="6"/>
                <w:sz w:val="26"/>
                <w:szCs w:val="26"/>
              </w:rPr>
              <w:t xml:space="preserve">Tờ trình </w:t>
            </w:r>
            <w:r w:rsidRPr="00317508">
              <w:rPr>
                <w:spacing w:val="6"/>
                <w:sz w:val="26"/>
                <w:szCs w:val="26"/>
                <w:lang w:val="en-US"/>
              </w:rPr>
              <w:t xml:space="preserve">và dự thảo Nghị quyết về </w:t>
            </w:r>
            <w:r w:rsidR="00FA4585" w:rsidRPr="00317508">
              <w:rPr>
                <w:sz w:val="26"/>
                <w:szCs w:val="26"/>
                <w:lang w:val="nl-NL"/>
              </w:rPr>
              <w:t>quyết định</w:t>
            </w:r>
            <w:r w:rsidRPr="00317508">
              <w:rPr>
                <w:sz w:val="26"/>
                <w:szCs w:val="26"/>
                <w:lang w:val="nl-NL"/>
              </w:rPr>
              <w:t xml:space="preserve"> </w:t>
            </w:r>
            <w:r w:rsidRPr="00317508">
              <w:rPr>
                <w:kern w:val="16"/>
                <w:sz w:val="26"/>
                <w:szCs w:val="26"/>
                <w:lang w:val="nl-NL"/>
              </w:rPr>
              <w:t xml:space="preserve">chủ trương đầu tư Dự án: </w:t>
            </w:r>
            <w:r w:rsidR="00A52F7F" w:rsidRPr="00317508">
              <w:rPr>
                <w:kern w:val="16"/>
                <w:sz w:val="26"/>
                <w:szCs w:val="26"/>
                <w:lang w:val="nl-NL"/>
              </w:rPr>
              <w:t xml:space="preserve">Cải tạo, sửa chữa </w:t>
            </w:r>
            <w:r w:rsidRPr="00317508">
              <w:rPr>
                <w:spacing w:val="6"/>
                <w:sz w:val="26"/>
                <w:szCs w:val="26"/>
                <w:lang w:val="en-US"/>
              </w:rPr>
              <w:t>Công viên Diên Hồng.</w:t>
            </w:r>
          </w:p>
        </w:tc>
        <w:tc>
          <w:tcPr>
            <w:tcW w:w="1984" w:type="dxa"/>
            <w:vAlign w:val="center"/>
          </w:tcPr>
          <w:p w:rsidR="00930D2C" w:rsidRPr="00317508" w:rsidRDefault="00930D2C" w:rsidP="00B272B6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298/TTr-UBND</w:t>
            </w:r>
          </w:p>
          <w:p w:rsidR="001725E4" w:rsidRPr="00317508" w:rsidRDefault="00930D2C" w:rsidP="00B272B6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ngày 16/7/2022</w:t>
            </w:r>
          </w:p>
        </w:tc>
      </w:tr>
      <w:tr w:rsidR="00317508" w:rsidRPr="00317508" w:rsidTr="00EC7C1B">
        <w:tc>
          <w:tcPr>
            <w:tcW w:w="822" w:type="dxa"/>
            <w:vAlign w:val="center"/>
          </w:tcPr>
          <w:p w:rsidR="001725E4" w:rsidRPr="00317508" w:rsidRDefault="001725E4" w:rsidP="001725E4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t>26</w:t>
            </w:r>
          </w:p>
        </w:tc>
        <w:tc>
          <w:tcPr>
            <w:tcW w:w="7938" w:type="dxa"/>
          </w:tcPr>
          <w:p w:rsidR="001725E4" w:rsidRPr="00317508" w:rsidRDefault="001725E4" w:rsidP="001725E4">
            <w:pPr>
              <w:spacing w:before="60" w:after="60"/>
              <w:jc w:val="both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t xml:space="preserve">Tờ trình và dự thảo Nghị quyết về </w:t>
            </w:r>
            <w:r w:rsidR="009A38F8" w:rsidRPr="00317508">
              <w:rPr>
                <w:sz w:val="26"/>
                <w:szCs w:val="26"/>
                <w:lang w:val="nl-NL"/>
              </w:rPr>
              <w:t>quyết định</w:t>
            </w:r>
            <w:r w:rsidR="009A38F8" w:rsidRPr="00317508">
              <w:rPr>
                <w:spacing w:val="6"/>
                <w:sz w:val="26"/>
                <w:szCs w:val="26"/>
                <w:lang w:val="en-US"/>
              </w:rPr>
              <w:t xml:space="preserve"> </w:t>
            </w:r>
            <w:r w:rsidRPr="00317508">
              <w:rPr>
                <w:sz w:val="26"/>
                <w:szCs w:val="26"/>
                <w:lang w:val="nl-NL"/>
              </w:rPr>
              <w:t>chủ trương đầu tư Dự án: Vỉa hè đường Ngô Gia Khảm (bên phải tuyến từ cầu đến số nhà 80; bên trái tuyến từ cầu đến hẻm 162 Trường Chinh).</w:t>
            </w:r>
          </w:p>
        </w:tc>
        <w:tc>
          <w:tcPr>
            <w:tcW w:w="1984" w:type="dxa"/>
            <w:vAlign w:val="center"/>
          </w:tcPr>
          <w:p w:rsidR="001725E4" w:rsidRPr="00317508" w:rsidRDefault="001725E4" w:rsidP="00B272B6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285/TTr-UBND</w:t>
            </w:r>
          </w:p>
          <w:p w:rsidR="001725E4" w:rsidRPr="00317508" w:rsidRDefault="001725E4" w:rsidP="00B272B6">
            <w:pPr>
              <w:spacing w:before="20" w:after="20"/>
              <w:jc w:val="both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en-US"/>
              </w:rPr>
              <w:t>ngày 13/7/2022</w:t>
            </w:r>
          </w:p>
        </w:tc>
      </w:tr>
      <w:tr w:rsidR="00317508" w:rsidRPr="00317508" w:rsidTr="00EC7C1B">
        <w:tc>
          <w:tcPr>
            <w:tcW w:w="822" w:type="dxa"/>
            <w:vAlign w:val="center"/>
          </w:tcPr>
          <w:p w:rsidR="001725E4" w:rsidRPr="00317508" w:rsidRDefault="001725E4" w:rsidP="001725E4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t>27</w:t>
            </w:r>
          </w:p>
        </w:tc>
        <w:tc>
          <w:tcPr>
            <w:tcW w:w="7938" w:type="dxa"/>
          </w:tcPr>
          <w:p w:rsidR="001725E4" w:rsidRPr="00317508" w:rsidRDefault="001725E4" w:rsidP="001725E4">
            <w:pPr>
              <w:spacing w:before="60" w:after="60"/>
              <w:jc w:val="both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t xml:space="preserve">Tờ trình và dự thảo Nghị quyết về </w:t>
            </w:r>
            <w:r w:rsidR="009A38F8" w:rsidRPr="00317508">
              <w:rPr>
                <w:sz w:val="26"/>
                <w:szCs w:val="26"/>
                <w:lang w:val="nl-NL"/>
              </w:rPr>
              <w:t>quyết định</w:t>
            </w:r>
            <w:r w:rsidR="009A38F8" w:rsidRPr="00317508">
              <w:rPr>
                <w:spacing w:val="6"/>
                <w:sz w:val="26"/>
                <w:szCs w:val="26"/>
                <w:lang w:val="en-US"/>
              </w:rPr>
              <w:t xml:space="preserve"> </w:t>
            </w:r>
            <w:r w:rsidRPr="00317508">
              <w:rPr>
                <w:sz w:val="26"/>
                <w:szCs w:val="26"/>
                <w:lang w:val="nl-NL"/>
              </w:rPr>
              <w:t>chủ trương đầu tư Dự án: Vỉa hè đường Ngô Gia Khảm (đoạn từ đường Nguyễn Viết Xuân đến cầu Ngô Gia Khảm).</w:t>
            </w:r>
          </w:p>
        </w:tc>
        <w:tc>
          <w:tcPr>
            <w:tcW w:w="1984" w:type="dxa"/>
            <w:vAlign w:val="center"/>
          </w:tcPr>
          <w:p w:rsidR="001725E4" w:rsidRPr="00317508" w:rsidRDefault="001725E4" w:rsidP="00B272B6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288/TTr-UBND</w:t>
            </w:r>
          </w:p>
          <w:p w:rsidR="001725E4" w:rsidRPr="00317508" w:rsidRDefault="001725E4" w:rsidP="00B272B6">
            <w:pPr>
              <w:spacing w:before="20" w:after="20"/>
              <w:jc w:val="both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en-US"/>
              </w:rPr>
              <w:t>ngày 14/7/2022</w:t>
            </w:r>
          </w:p>
        </w:tc>
      </w:tr>
      <w:tr w:rsidR="00317508" w:rsidRPr="00317508" w:rsidTr="000F7516">
        <w:tc>
          <w:tcPr>
            <w:tcW w:w="822" w:type="dxa"/>
            <w:vAlign w:val="center"/>
          </w:tcPr>
          <w:p w:rsidR="001725E4" w:rsidRPr="00317508" w:rsidRDefault="001725E4" w:rsidP="001725E4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t>28</w:t>
            </w:r>
          </w:p>
        </w:tc>
        <w:tc>
          <w:tcPr>
            <w:tcW w:w="7938" w:type="dxa"/>
            <w:shd w:val="clear" w:color="auto" w:fill="auto"/>
          </w:tcPr>
          <w:p w:rsidR="001725E4" w:rsidRPr="00317508" w:rsidRDefault="001725E4" w:rsidP="00FA4585">
            <w:pPr>
              <w:spacing w:before="60" w:after="60"/>
              <w:jc w:val="both"/>
              <w:rPr>
                <w:sz w:val="26"/>
                <w:szCs w:val="26"/>
                <w:lang w:val="nl-NL"/>
              </w:rPr>
            </w:pPr>
            <w:r w:rsidRPr="00317508">
              <w:rPr>
                <w:spacing w:val="6"/>
                <w:sz w:val="26"/>
                <w:szCs w:val="26"/>
              </w:rPr>
              <w:t xml:space="preserve">Tờ trình </w:t>
            </w:r>
            <w:r w:rsidRPr="00317508">
              <w:rPr>
                <w:spacing w:val="6"/>
                <w:sz w:val="26"/>
                <w:szCs w:val="26"/>
                <w:lang w:val="en-US"/>
              </w:rPr>
              <w:t>và dự thảo Nghị quyết về</w:t>
            </w:r>
            <w:r w:rsidRPr="00317508">
              <w:rPr>
                <w:sz w:val="26"/>
                <w:szCs w:val="26"/>
                <w:lang w:val="nl-NL"/>
              </w:rPr>
              <w:t xml:space="preserve"> </w:t>
            </w:r>
            <w:r w:rsidR="00FA4585" w:rsidRPr="00317508">
              <w:rPr>
                <w:sz w:val="26"/>
                <w:szCs w:val="26"/>
                <w:lang w:val="nl-NL"/>
              </w:rPr>
              <w:t>quyết định</w:t>
            </w:r>
            <w:r w:rsidRPr="00317508">
              <w:rPr>
                <w:spacing w:val="6"/>
                <w:sz w:val="26"/>
                <w:szCs w:val="26"/>
                <w:lang w:val="en-US"/>
              </w:rPr>
              <w:t xml:space="preserve"> </w:t>
            </w:r>
            <w:r w:rsidRPr="00317508">
              <w:rPr>
                <w:kern w:val="16"/>
                <w:sz w:val="26"/>
                <w:szCs w:val="26"/>
                <w:lang w:val="nl-NL"/>
              </w:rPr>
              <w:t xml:space="preserve">chủ trương đầu tư Dự án: </w:t>
            </w:r>
            <w:r w:rsidR="00FA4585" w:rsidRPr="00317508">
              <w:rPr>
                <w:kern w:val="16"/>
                <w:sz w:val="26"/>
                <w:szCs w:val="26"/>
                <w:lang w:val="nl-NL"/>
              </w:rPr>
              <w:t>Đầu tư bó vỉa, v</w:t>
            </w:r>
            <w:r w:rsidRPr="00317508">
              <w:rPr>
                <w:kern w:val="16"/>
                <w:sz w:val="26"/>
                <w:szCs w:val="26"/>
                <w:lang w:val="nl-NL"/>
              </w:rPr>
              <w:t>ỉa hè đường Nguyễn Tất Thành</w:t>
            </w:r>
            <w:r w:rsidR="00FA4585" w:rsidRPr="00317508">
              <w:rPr>
                <w:kern w:val="16"/>
                <w:sz w:val="26"/>
                <w:szCs w:val="26"/>
                <w:lang w:val="nl-NL"/>
              </w:rPr>
              <w:t xml:space="preserve"> (đoạn đường Cách Mạng Tháng Tám – đường Lê Duẩn)</w:t>
            </w:r>
            <w:r w:rsidRPr="00317508">
              <w:rPr>
                <w:kern w:val="16"/>
                <w:sz w:val="26"/>
                <w:szCs w:val="26"/>
                <w:lang w:val="nl-NL"/>
              </w:rPr>
              <w:t>, thành phố Pleiku</w:t>
            </w:r>
            <w:r w:rsidR="00FA4585" w:rsidRPr="00317508">
              <w:rPr>
                <w:kern w:val="16"/>
                <w:sz w:val="26"/>
                <w:szCs w:val="26"/>
                <w:lang w:val="nl-NL"/>
              </w:rPr>
              <w:t>, tỉnh Gia Lai</w:t>
            </w:r>
            <w:r w:rsidRPr="00317508">
              <w:rPr>
                <w:kern w:val="16"/>
                <w:sz w:val="26"/>
                <w:szCs w:val="26"/>
                <w:lang w:val="nl-NL"/>
              </w:rPr>
              <w:t>.</w:t>
            </w:r>
          </w:p>
        </w:tc>
        <w:tc>
          <w:tcPr>
            <w:tcW w:w="1984" w:type="dxa"/>
            <w:vAlign w:val="center"/>
          </w:tcPr>
          <w:p w:rsidR="00B6786C" w:rsidRPr="00317508" w:rsidRDefault="00B6786C" w:rsidP="00B272B6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301/TTr-UBND</w:t>
            </w:r>
          </w:p>
          <w:p w:rsidR="001725E4" w:rsidRPr="00317508" w:rsidRDefault="00B6786C" w:rsidP="00B272B6">
            <w:pPr>
              <w:spacing w:before="20" w:after="20"/>
              <w:jc w:val="both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en-US"/>
              </w:rPr>
              <w:t>ngày 16/7/2022</w:t>
            </w:r>
          </w:p>
        </w:tc>
      </w:tr>
      <w:tr w:rsidR="00317508" w:rsidRPr="00317508" w:rsidTr="00EC7C1B">
        <w:tc>
          <w:tcPr>
            <w:tcW w:w="822" w:type="dxa"/>
            <w:vAlign w:val="center"/>
          </w:tcPr>
          <w:p w:rsidR="001725E4" w:rsidRPr="00317508" w:rsidRDefault="001725E4" w:rsidP="001725E4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t>29</w:t>
            </w:r>
          </w:p>
        </w:tc>
        <w:tc>
          <w:tcPr>
            <w:tcW w:w="7938" w:type="dxa"/>
          </w:tcPr>
          <w:p w:rsidR="001725E4" w:rsidRPr="00317508" w:rsidRDefault="001725E4" w:rsidP="001725E4">
            <w:pPr>
              <w:spacing w:before="80" w:after="80"/>
              <w:jc w:val="both"/>
              <w:rPr>
                <w:spacing w:val="6"/>
                <w:sz w:val="26"/>
                <w:szCs w:val="26"/>
              </w:rPr>
            </w:pPr>
            <w:r w:rsidRPr="00317508">
              <w:rPr>
                <w:spacing w:val="6"/>
                <w:sz w:val="26"/>
                <w:szCs w:val="26"/>
              </w:rPr>
              <w:t xml:space="preserve">Tờ trình </w:t>
            </w:r>
            <w:r w:rsidRPr="00317508">
              <w:rPr>
                <w:spacing w:val="6"/>
                <w:sz w:val="26"/>
                <w:szCs w:val="26"/>
                <w:lang w:val="en-US"/>
              </w:rPr>
              <w:t xml:space="preserve">và dự thảo Nghị quyết về </w:t>
            </w:r>
            <w:r w:rsidR="009A38F8" w:rsidRPr="00317508">
              <w:rPr>
                <w:sz w:val="26"/>
                <w:szCs w:val="26"/>
                <w:lang w:val="nl-NL"/>
              </w:rPr>
              <w:t>quyết định</w:t>
            </w:r>
            <w:r w:rsidR="009A38F8" w:rsidRPr="00317508">
              <w:rPr>
                <w:spacing w:val="6"/>
                <w:sz w:val="26"/>
                <w:szCs w:val="26"/>
                <w:lang w:val="en-US"/>
              </w:rPr>
              <w:t xml:space="preserve"> </w:t>
            </w:r>
            <w:r w:rsidRPr="00317508">
              <w:rPr>
                <w:kern w:val="16"/>
                <w:sz w:val="26"/>
                <w:szCs w:val="26"/>
                <w:lang w:val="nl-NL"/>
              </w:rPr>
              <w:t xml:space="preserve">chủ trương đầu tư Dự án: Mở rộng đường Hoàng Văn Thụ </w:t>
            </w:r>
            <w:r w:rsidRPr="00317508">
              <w:rPr>
                <w:i/>
                <w:kern w:val="16"/>
                <w:sz w:val="26"/>
                <w:szCs w:val="26"/>
                <w:lang w:val="nl-NL"/>
              </w:rPr>
              <w:t>(đoạn từ đường Hùng Vương đến đường Hai Bà Trưng).</w:t>
            </w:r>
          </w:p>
        </w:tc>
        <w:tc>
          <w:tcPr>
            <w:tcW w:w="1984" w:type="dxa"/>
            <w:vAlign w:val="center"/>
          </w:tcPr>
          <w:p w:rsidR="001725E4" w:rsidRPr="00317508" w:rsidRDefault="001725E4" w:rsidP="00B272B6">
            <w:pPr>
              <w:spacing w:before="20" w:after="20"/>
              <w:jc w:val="both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t>258/TTr-UBND</w:t>
            </w:r>
          </w:p>
          <w:p w:rsidR="001725E4" w:rsidRPr="00317508" w:rsidRDefault="001725E4" w:rsidP="00B272B6">
            <w:pPr>
              <w:spacing w:before="20" w:after="20"/>
              <w:jc w:val="both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t>ngày 30/6/2022</w:t>
            </w:r>
          </w:p>
        </w:tc>
      </w:tr>
      <w:tr w:rsidR="00317508" w:rsidRPr="00317508" w:rsidTr="00EC7C1B">
        <w:tc>
          <w:tcPr>
            <w:tcW w:w="822" w:type="dxa"/>
            <w:vAlign w:val="center"/>
          </w:tcPr>
          <w:p w:rsidR="001725E4" w:rsidRPr="00317508" w:rsidRDefault="001725E4" w:rsidP="001725E4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t>30</w:t>
            </w:r>
          </w:p>
        </w:tc>
        <w:tc>
          <w:tcPr>
            <w:tcW w:w="7938" w:type="dxa"/>
          </w:tcPr>
          <w:p w:rsidR="001725E4" w:rsidRPr="00317508" w:rsidRDefault="001725E4" w:rsidP="000F7516">
            <w:pPr>
              <w:spacing w:before="80" w:after="80"/>
              <w:jc w:val="both"/>
              <w:rPr>
                <w:spacing w:val="6"/>
                <w:sz w:val="26"/>
                <w:szCs w:val="26"/>
              </w:rPr>
            </w:pPr>
            <w:r w:rsidRPr="00317508">
              <w:rPr>
                <w:spacing w:val="6"/>
                <w:sz w:val="26"/>
                <w:szCs w:val="26"/>
              </w:rPr>
              <w:t xml:space="preserve">Tờ trình </w:t>
            </w:r>
            <w:r w:rsidRPr="00317508">
              <w:rPr>
                <w:spacing w:val="6"/>
                <w:sz w:val="26"/>
                <w:szCs w:val="26"/>
                <w:lang w:val="en-US"/>
              </w:rPr>
              <w:t xml:space="preserve">và dự thảo Nghị quyết về </w:t>
            </w:r>
            <w:r w:rsidR="000F7516" w:rsidRPr="00317508">
              <w:rPr>
                <w:sz w:val="26"/>
                <w:szCs w:val="26"/>
                <w:lang w:val="nl-NL"/>
              </w:rPr>
              <w:t>quyết định</w:t>
            </w:r>
            <w:r w:rsidRPr="00317508">
              <w:rPr>
                <w:sz w:val="26"/>
                <w:szCs w:val="26"/>
                <w:lang w:val="nl-NL"/>
              </w:rPr>
              <w:t xml:space="preserve"> </w:t>
            </w:r>
            <w:r w:rsidRPr="00317508">
              <w:rPr>
                <w:kern w:val="16"/>
                <w:sz w:val="26"/>
                <w:szCs w:val="26"/>
                <w:lang w:val="nl-NL"/>
              </w:rPr>
              <w:t>chủ trương đầu tư Dự án: Sửa chữa nhà làm việc</w:t>
            </w:r>
            <w:r w:rsidR="000F7516" w:rsidRPr="00317508">
              <w:rPr>
                <w:kern w:val="16"/>
                <w:sz w:val="26"/>
                <w:szCs w:val="26"/>
                <w:lang w:val="nl-NL"/>
              </w:rPr>
              <w:t xml:space="preserve"> Ủy</w:t>
            </w:r>
            <w:r w:rsidRPr="00317508">
              <w:rPr>
                <w:kern w:val="16"/>
                <w:sz w:val="26"/>
                <w:szCs w:val="26"/>
                <w:lang w:val="nl-NL"/>
              </w:rPr>
              <w:t xml:space="preserve"> ban Mặt trận và đoàn thể thành phố Pleiku.</w:t>
            </w:r>
          </w:p>
        </w:tc>
        <w:tc>
          <w:tcPr>
            <w:tcW w:w="1984" w:type="dxa"/>
            <w:vAlign w:val="center"/>
          </w:tcPr>
          <w:p w:rsidR="00935435" w:rsidRPr="00317508" w:rsidRDefault="00935435" w:rsidP="00B272B6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295/TTr-UBND</w:t>
            </w:r>
          </w:p>
          <w:p w:rsidR="001725E4" w:rsidRPr="00317508" w:rsidRDefault="00935435" w:rsidP="00B272B6">
            <w:pPr>
              <w:spacing w:before="20" w:after="20"/>
              <w:jc w:val="both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en-US"/>
              </w:rPr>
              <w:t>ngày 15/7/2022</w:t>
            </w:r>
          </w:p>
        </w:tc>
      </w:tr>
      <w:tr w:rsidR="00317508" w:rsidRPr="00317508" w:rsidTr="00EC7C1B">
        <w:tc>
          <w:tcPr>
            <w:tcW w:w="822" w:type="dxa"/>
            <w:vAlign w:val="center"/>
          </w:tcPr>
          <w:p w:rsidR="001725E4" w:rsidRPr="00317508" w:rsidRDefault="001725E4" w:rsidP="001725E4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t>31</w:t>
            </w:r>
          </w:p>
        </w:tc>
        <w:tc>
          <w:tcPr>
            <w:tcW w:w="7938" w:type="dxa"/>
          </w:tcPr>
          <w:p w:rsidR="001725E4" w:rsidRPr="00317508" w:rsidRDefault="001725E4" w:rsidP="001725E4">
            <w:pPr>
              <w:spacing w:before="60" w:after="60"/>
              <w:jc w:val="both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t xml:space="preserve">Tờ trình và dự thảo Nghị quyết về </w:t>
            </w:r>
            <w:r w:rsidR="009A38F8" w:rsidRPr="00317508">
              <w:rPr>
                <w:sz w:val="26"/>
                <w:szCs w:val="26"/>
                <w:lang w:val="nl-NL"/>
              </w:rPr>
              <w:t>quyết định</w:t>
            </w:r>
            <w:r w:rsidR="009A38F8" w:rsidRPr="00317508">
              <w:rPr>
                <w:spacing w:val="6"/>
                <w:sz w:val="26"/>
                <w:szCs w:val="26"/>
                <w:lang w:val="en-US"/>
              </w:rPr>
              <w:t xml:space="preserve"> </w:t>
            </w:r>
            <w:r w:rsidRPr="00317508">
              <w:rPr>
                <w:sz w:val="26"/>
                <w:szCs w:val="26"/>
                <w:lang w:val="nl-NL"/>
              </w:rPr>
              <w:t>chủ trương đầu tư Dự án: Đường quy hoạch nghĩa trang thành phố - Hạng mục: Đường quy hoạch tuyến 2, thành phố Pleiku, tỉnh Gia Lai.</w:t>
            </w:r>
          </w:p>
        </w:tc>
        <w:tc>
          <w:tcPr>
            <w:tcW w:w="1984" w:type="dxa"/>
            <w:vAlign w:val="center"/>
          </w:tcPr>
          <w:p w:rsidR="001725E4" w:rsidRPr="00317508" w:rsidRDefault="001725E4" w:rsidP="00B272B6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286/TTr-UBND</w:t>
            </w:r>
          </w:p>
          <w:p w:rsidR="001725E4" w:rsidRPr="00317508" w:rsidRDefault="001725E4" w:rsidP="00B272B6">
            <w:pPr>
              <w:spacing w:before="60" w:after="60"/>
              <w:jc w:val="both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en-US"/>
              </w:rPr>
              <w:t>ngày 13/7/2022</w:t>
            </w:r>
          </w:p>
        </w:tc>
      </w:tr>
      <w:tr w:rsidR="00317508" w:rsidRPr="00317508" w:rsidTr="00EC7C1B">
        <w:tc>
          <w:tcPr>
            <w:tcW w:w="822" w:type="dxa"/>
            <w:vAlign w:val="center"/>
          </w:tcPr>
          <w:p w:rsidR="001725E4" w:rsidRPr="00317508" w:rsidRDefault="001725E4" w:rsidP="001725E4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lastRenderedPageBreak/>
              <w:t>32</w:t>
            </w:r>
          </w:p>
        </w:tc>
        <w:tc>
          <w:tcPr>
            <w:tcW w:w="7938" w:type="dxa"/>
          </w:tcPr>
          <w:p w:rsidR="001725E4" w:rsidRPr="00853CC6" w:rsidRDefault="001725E4" w:rsidP="001725E4">
            <w:pPr>
              <w:spacing w:before="80" w:after="80"/>
              <w:jc w:val="both"/>
              <w:rPr>
                <w:spacing w:val="-4"/>
                <w:sz w:val="26"/>
                <w:szCs w:val="26"/>
              </w:rPr>
            </w:pPr>
            <w:r w:rsidRPr="00853CC6">
              <w:rPr>
                <w:spacing w:val="-4"/>
                <w:sz w:val="26"/>
                <w:szCs w:val="26"/>
              </w:rPr>
              <w:t xml:space="preserve">Tờ trình </w:t>
            </w:r>
            <w:r w:rsidRPr="00853CC6">
              <w:rPr>
                <w:spacing w:val="-4"/>
                <w:sz w:val="26"/>
                <w:szCs w:val="26"/>
                <w:lang w:val="en-US"/>
              </w:rPr>
              <w:t xml:space="preserve">và dự thảo Nghị quyết về </w:t>
            </w:r>
            <w:r w:rsidR="009A38F8" w:rsidRPr="00853CC6">
              <w:rPr>
                <w:spacing w:val="-4"/>
                <w:sz w:val="26"/>
                <w:szCs w:val="26"/>
                <w:lang w:val="nl-NL"/>
              </w:rPr>
              <w:t>quyết định</w:t>
            </w:r>
            <w:r w:rsidR="009A38F8" w:rsidRPr="00853CC6">
              <w:rPr>
                <w:spacing w:val="-4"/>
                <w:sz w:val="26"/>
                <w:szCs w:val="26"/>
                <w:lang w:val="en-US"/>
              </w:rPr>
              <w:t xml:space="preserve"> </w:t>
            </w:r>
            <w:r w:rsidRPr="00853CC6">
              <w:rPr>
                <w:spacing w:val="-4"/>
                <w:kern w:val="16"/>
                <w:sz w:val="26"/>
                <w:szCs w:val="26"/>
                <w:lang w:val="nl-NL"/>
              </w:rPr>
              <w:t>chủ trương đầu tư Dự án: Nhà bia tưởng niệm vinh danh cán bộ, chiến sỹ Đại đội Đặc công 90, Khu 9.</w:t>
            </w:r>
          </w:p>
        </w:tc>
        <w:tc>
          <w:tcPr>
            <w:tcW w:w="1984" w:type="dxa"/>
            <w:vAlign w:val="center"/>
          </w:tcPr>
          <w:p w:rsidR="001725E4" w:rsidRPr="00317508" w:rsidRDefault="001725E4" w:rsidP="00B272B6">
            <w:pPr>
              <w:spacing w:before="20" w:after="20"/>
              <w:jc w:val="both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t>257/TTr-UBND</w:t>
            </w:r>
          </w:p>
          <w:p w:rsidR="001725E4" w:rsidRPr="00317508" w:rsidRDefault="001725E4" w:rsidP="00B272B6">
            <w:pPr>
              <w:spacing w:before="20" w:after="20"/>
              <w:jc w:val="both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t>ngày 30/6/2022</w:t>
            </w:r>
          </w:p>
        </w:tc>
      </w:tr>
      <w:tr w:rsidR="00317508" w:rsidRPr="00317508" w:rsidTr="00EC7C1B">
        <w:tc>
          <w:tcPr>
            <w:tcW w:w="822" w:type="dxa"/>
            <w:vAlign w:val="center"/>
          </w:tcPr>
          <w:p w:rsidR="001725E4" w:rsidRPr="00317508" w:rsidRDefault="001725E4" w:rsidP="001725E4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t>33</w:t>
            </w:r>
          </w:p>
        </w:tc>
        <w:tc>
          <w:tcPr>
            <w:tcW w:w="7938" w:type="dxa"/>
          </w:tcPr>
          <w:p w:rsidR="001725E4" w:rsidRPr="00317508" w:rsidRDefault="001725E4" w:rsidP="001725E4">
            <w:pPr>
              <w:spacing w:before="60" w:after="60"/>
              <w:jc w:val="both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t xml:space="preserve">Tờ trình và dự thảo Nghị quyết về </w:t>
            </w:r>
            <w:r w:rsidR="009A38F8" w:rsidRPr="00317508">
              <w:rPr>
                <w:sz w:val="26"/>
                <w:szCs w:val="26"/>
                <w:lang w:val="nl-NL"/>
              </w:rPr>
              <w:t>quyết định</w:t>
            </w:r>
            <w:r w:rsidR="009A38F8" w:rsidRPr="00317508">
              <w:rPr>
                <w:spacing w:val="6"/>
                <w:sz w:val="26"/>
                <w:szCs w:val="26"/>
                <w:lang w:val="en-US"/>
              </w:rPr>
              <w:t xml:space="preserve"> </w:t>
            </w:r>
            <w:r w:rsidRPr="00317508">
              <w:rPr>
                <w:sz w:val="26"/>
                <w:szCs w:val="26"/>
                <w:lang w:val="nl-NL"/>
              </w:rPr>
              <w:t>chủ trương đầu tư Dự án: Cải tạo Nhà Bia tưởng niệm Liệt sĩ tại xã Gào.</w:t>
            </w:r>
          </w:p>
        </w:tc>
        <w:tc>
          <w:tcPr>
            <w:tcW w:w="1984" w:type="dxa"/>
            <w:vAlign w:val="center"/>
          </w:tcPr>
          <w:p w:rsidR="001725E4" w:rsidRPr="00317508" w:rsidRDefault="001725E4" w:rsidP="00B272B6">
            <w:pPr>
              <w:spacing w:before="20" w:after="20"/>
              <w:jc w:val="both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t>268/TTr-UBND</w:t>
            </w:r>
          </w:p>
          <w:p w:rsidR="001725E4" w:rsidRPr="00317508" w:rsidRDefault="001725E4" w:rsidP="00B272B6">
            <w:pPr>
              <w:spacing w:before="60" w:after="60"/>
              <w:jc w:val="both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t>Ngày 05/7/2022</w:t>
            </w:r>
          </w:p>
        </w:tc>
      </w:tr>
      <w:tr w:rsidR="00317508" w:rsidRPr="00317508" w:rsidTr="00EC7C1B">
        <w:tc>
          <w:tcPr>
            <w:tcW w:w="822" w:type="dxa"/>
            <w:vAlign w:val="center"/>
          </w:tcPr>
          <w:p w:rsidR="001725E4" w:rsidRPr="00317508" w:rsidRDefault="001725E4" w:rsidP="001725E4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t>34</w:t>
            </w:r>
          </w:p>
        </w:tc>
        <w:tc>
          <w:tcPr>
            <w:tcW w:w="7938" w:type="dxa"/>
          </w:tcPr>
          <w:p w:rsidR="001725E4" w:rsidRPr="00317508" w:rsidRDefault="001725E4" w:rsidP="001725E4">
            <w:pPr>
              <w:spacing w:before="80" w:after="80"/>
              <w:jc w:val="both"/>
              <w:rPr>
                <w:spacing w:val="6"/>
                <w:sz w:val="26"/>
                <w:szCs w:val="26"/>
              </w:rPr>
            </w:pPr>
            <w:r w:rsidRPr="00317508">
              <w:rPr>
                <w:sz w:val="26"/>
                <w:szCs w:val="26"/>
                <w:shd w:val="clear" w:color="auto" w:fill="FFFFFF"/>
              </w:rPr>
              <w:t xml:space="preserve">Tờ trình và dự thảo Nghị quyết </w:t>
            </w:r>
            <w:r w:rsidRPr="00317508">
              <w:rPr>
                <w:sz w:val="26"/>
                <w:szCs w:val="26"/>
                <w:shd w:val="clear" w:color="auto" w:fill="FFFFFF"/>
                <w:lang w:val="en-US"/>
              </w:rPr>
              <w:t xml:space="preserve">về </w:t>
            </w:r>
            <w:r w:rsidR="009A38F8" w:rsidRPr="00317508">
              <w:rPr>
                <w:sz w:val="26"/>
                <w:szCs w:val="26"/>
                <w:lang w:val="nl-NL"/>
              </w:rPr>
              <w:t>quyết định</w:t>
            </w:r>
            <w:r w:rsidR="009A38F8" w:rsidRPr="00317508">
              <w:rPr>
                <w:spacing w:val="6"/>
                <w:sz w:val="26"/>
                <w:szCs w:val="26"/>
                <w:lang w:val="en-US"/>
              </w:rPr>
              <w:t xml:space="preserve"> </w:t>
            </w:r>
            <w:r w:rsidRPr="00317508">
              <w:rPr>
                <w:sz w:val="26"/>
                <w:szCs w:val="26"/>
                <w:shd w:val="clear" w:color="auto" w:fill="FFFFFF"/>
              </w:rPr>
              <w:t>chủ trương đầu tư Dự án: Nâng cấp hệ thống máy chủ trung tâm và máy trạm tại Công an Thành phố. Lắp đặt 02 bộ camera tại Ngã tư Hai Bà Trưng - Lý Thái Tổ).</w:t>
            </w:r>
          </w:p>
        </w:tc>
        <w:tc>
          <w:tcPr>
            <w:tcW w:w="1984" w:type="dxa"/>
            <w:vAlign w:val="center"/>
          </w:tcPr>
          <w:p w:rsidR="001725E4" w:rsidRPr="00317508" w:rsidRDefault="001725E4" w:rsidP="00B272B6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287/TTr-UBND</w:t>
            </w:r>
          </w:p>
          <w:p w:rsidR="001725E4" w:rsidRPr="00317508" w:rsidRDefault="001725E4" w:rsidP="00B272B6">
            <w:pPr>
              <w:spacing w:before="20" w:after="20"/>
              <w:jc w:val="both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en-US"/>
              </w:rPr>
              <w:t>ngày 14/7/2022</w:t>
            </w:r>
          </w:p>
        </w:tc>
      </w:tr>
      <w:tr w:rsidR="00317508" w:rsidRPr="00317508" w:rsidTr="00EC7C1B">
        <w:tc>
          <w:tcPr>
            <w:tcW w:w="822" w:type="dxa"/>
            <w:vAlign w:val="center"/>
          </w:tcPr>
          <w:p w:rsidR="001725E4" w:rsidRPr="00317508" w:rsidRDefault="001725E4" w:rsidP="001725E4">
            <w:pPr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35</w:t>
            </w:r>
          </w:p>
        </w:tc>
        <w:tc>
          <w:tcPr>
            <w:tcW w:w="7938" w:type="dxa"/>
          </w:tcPr>
          <w:p w:rsidR="001725E4" w:rsidRPr="00317508" w:rsidRDefault="001725E4" w:rsidP="001725E4">
            <w:pPr>
              <w:spacing w:before="60" w:after="60"/>
              <w:ind w:firstLine="8"/>
              <w:jc w:val="both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shd w:val="clear" w:color="auto" w:fill="FFFFFF"/>
              </w:rPr>
              <w:t xml:space="preserve">Tờ trình và dự thảo Nghị quyết </w:t>
            </w:r>
            <w:r w:rsidRPr="00317508">
              <w:rPr>
                <w:sz w:val="26"/>
                <w:szCs w:val="26"/>
                <w:shd w:val="clear" w:color="auto" w:fill="FFFFFF"/>
                <w:lang w:val="en-US"/>
              </w:rPr>
              <w:t xml:space="preserve">về </w:t>
            </w:r>
            <w:r w:rsidR="009A38F8" w:rsidRPr="00317508">
              <w:rPr>
                <w:sz w:val="26"/>
                <w:szCs w:val="26"/>
                <w:lang w:val="nl-NL"/>
              </w:rPr>
              <w:t>quyết định</w:t>
            </w:r>
            <w:r w:rsidR="009A38F8" w:rsidRPr="00317508">
              <w:rPr>
                <w:spacing w:val="6"/>
                <w:sz w:val="26"/>
                <w:szCs w:val="26"/>
                <w:lang w:val="en-US"/>
              </w:rPr>
              <w:t xml:space="preserve"> </w:t>
            </w:r>
            <w:r w:rsidRPr="00317508">
              <w:rPr>
                <w:sz w:val="26"/>
                <w:szCs w:val="26"/>
                <w:shd w:val="clear" w:color="auto" w:fill="FFFFFF"/>
              </w:rPr>
              <w:t xml:space="preserve">chủ trương đầu tư Dự án: Nâng cấp cơ sở vật chất nhà làm việc công an xã (Biển Hồ, An Phú, </w:t>
            </w:r>
            <w:r w:rsidRPr="00317508">
              <w:rPr>
                <w:sz w:val="26"/>
                <w:szCs w:val="26"/>
                <w:shd w:val="clear" w:color="auto" w:fill="FFFFFF"/>
                <w:lang w:val="en-US"/>
              </w:rPr>
              <w:t xml:space="preserve">xã </w:t>
            </w:r>
            <w:r w:rsidRPr="00317508">
              <w:rPr>
                <w:sz w:val="26"/>
                <w:szCs w:val="26"/>
                <w:shd w:val="clear" w:color="auto" w:fill="FFFFFF"/>
              </w:rPr>
              <w:t>Gào</w:t>
            </w:r>
            <w:r w:rsidRPr="00317508">
              <w:rPr>
                <w:sz w:val="26"/>
                <w:szCs w:val="26"/>
                <w:shd w:val="clear" w:color="auto" w:fill="FFFFFF"/>
                <w:lang w:val="en-US"/>
              </w:rPr>
              <w:t>,</w:t>
            </w:r>
            <w:r w:rsidRPr="00317508">
              <w:rPr>
                <w:sz w:val="26"/>
                <w:szCs w:val="26"/>
                <w:shd w:val="clear" w:color="auto" w:fill="FFFFFF"/>
              </w:rPr>
              <w:t xml:space="preserve"> Tân Sơn, Diên Phú, Chư Ă, Ia Kênh, Trà Đa).</w:t>
            </w:r>
          </w:p>
        </w:tc>
        <w:tc>
          <w:tcPr>
            <w:tcW w:w="1984" w:type="dxa"/>
            <w:vAlign w:val="center"/>
          </w:tcPr>
          <w:p w:rsidR="00935435" w:rsidRPr="00317508" w:rsidRDefault="00935435" w:rsidP="00B272B6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297/TTr-UBND</w:t>
            </w:r>
          </w:p>
          <w:p w:rsidR="001725E4" w:rsidRPr="00317508" w:rsidRDefault="00935435" w:rsidP="00B272B6">
            <w:pPr>
              <w:spacing w:before="20" w:after="20"/>
              <w:jc w:val="both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en-US"/>
              </w:rPr>
              <w:t>ngày 16/7/2022</w:t>
            </w:r>
          </w:p>
        </w:tc>
      </w:tr>
      <w:tr w:rsidR="00317508" w:rsidRPr="00317508" w:rsidTr="00EC7C1B">
        <w:tc>
          <w:tcPr>
            <w:tcW w:w="822" w:type="dxa"/>
            <w:vAlign w:val="center"/>
          </w:tcPr>
          <w:p w:rsidR="001725E4" w:rsidRPr="00317508" w:rsidRDefault="001725E4" w:rsidP="001725E4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t>36</w:t>
            </w:r>
          </w:p>
        </w:tc>
        <w:tc>
          <w:tcPr>
            <w:tcW w:w="7938" w:type="dxa"/>
          </w:tcPr>
          <w:p w:rsidR="001725E4" w:rsidRPr="00317508" w:rsidRDefault="001725E4" w:rsidP="001725E4">
            <w:pPr>
              <w:spacing w:before="60" w:after="6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shd w:val="clear" w:color="auto" w:fill="FFFFFF"/>
              </w:rPr>
              <w:t xml:space="preserve">Tờ trình và dự thảo Nghị quyết </w:t>
            </w:r>
            <w:r w:rsidRPr="00317508">
              <w:rPr>
                <w:sz w:val="26"/>
                <w:szCs w:val="26"/>
                <w:shd w:val="clear" w:color="auto" w:fill="FFFFFF"/>
                <w:lang w:val="en-US"/>
              </w:rPr>
              <w:t xml:space="preserve">về </w:t>
            </w:r>
            <w:r w:rsidR="009A38F8" w:rsidRPr="00317508">
              <w:rPr>
                <w:sz w:val="26"/>
                <w:szCs w:val="26"/>
                <w:lang w:val="nl-NL"/>
              </w:rPr>
              <w:t>quyết định</w:t>
            </w:r>
            <w:r w:rsidR="009A38F8" w:rsidRPr="00317508">
              <w:rPr>
                <w:spacing w:val="6"/>
                <w:sz w:val="26"/>
                <w:szCs w:val="26"/>
                <w:lang w:val="en-US"/>
              </w:rPr>
              <w:t xml:space="preserve"> </w:t>
            </w:r>
            <w:r w:rsidRPr="00317508">
              <w:rPr>
                <w:sz w:val="26"/>
                <w:szCs w:val="26"/>
                <w:shd w:val="clear" w:color="auto" w:fill="FFFFFF"/>
              </w:rPr>
              <w:t>chủ trương đầu tư Dự án: Xây dựng Khu căn cứ chiến đấu giả định phục vụ Diễn tập khu vực phòng thủ Thành phố và luyện tập chuyển trạng thái hàng năm</w:t>
            </w:r>
            <w:r w:rsidRPr="00317508">
              <w:rPr>
                <w:sz w:val="26"/>
                <w:szCs w:val="26"/>
                <w:shd w:val="clear" w:color="auto" w:fill="FFFFFF"/>
                <w:lang w:val="en-US"/>
              </w:rPr>
              <w:t>.</w:t>
            </w:r>
          </w:p>
        </w:tc>
        <w:tc>
          <w:tcPr>
            <w:tcW w:w="1984" w:type="dxa"/>
            <w:vAlign w:val="center"/>
          </w:tcPr>
          <w:p w:rsidR="001725E4" w:rsidRPr="00317508" w:rsidRDefault="001725E4" w:rsidP="00B272B6">
            <w:pPr>
              <w:spacing w:before="20" w:after="20"/>
              <w:jc w:val="both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t>266/TTr-UBND</w:t>
            </w:r>
          </w:p>
          <w:p w:rsidR="001725E4" w:rsidRPr="00317508" w:rsidRDefault="001725E4" w:rsidP="00B272B6">
            <w:pPr>
              <w:spacing w:before="60" w:after="60"/>
              <w:jc w:val="both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t>Ngày 05/7/2022</w:t>
            </w:r>
          </w:p>
        </w:tc>
      </w:tr>
      <w:tr w:rsidR="00317508" w:rsidRPr="00317508" w:rsidTr="00EC7C1B">
        <w:tc>
          <w:tcPr>
            <w:tcW w:w="822" w:type="dxa"/>
            <w:vAlign w:val="center"/>
          </w:tcPr>
          <w:p w:rsidR="001725E4" w:rsidRPr="00317508" w:rsidRDefault="001725E4" w:rsidP="001725E4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t>37</w:t>
            </w:r>
          </w:p>
        </w:tc>
        <w:tc>
          <w:tcPr>
            <w:tcW w:w="7938" w:type="dxa"/>
          </w:tcPr>
          <w:p w:rsidR="001725E4" w:rsidRPr="00317508" w:rsidRDefault="001725E4" w:rsidP="001725E4">
            <w:pPr>
              <w:tabs>
                <w:tab w:val="left" w:pos="2145"/>
              </w:tabs>
              <w:spacing w:before="60" w:after="60"/>
              <w:ind w:firstLine="8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shd w:val="clear" w:color="auto" w:fill="FFFFFF"/>
              </w:rPr>
              <w:t xml:space="preserve">Tờ trình và dự thảo Nghị quyết </w:t>
            </w:r>
            <w:r w:rsidRPr="00317508">
              <w:rPr>
                <w:sz w:val="26"/>
                <w:szCs w:val="26"/>
                <w:shd w:val="clear" w:color="auto" w:fill="FFFFFF"/>
                <w:lang w:val="en-US"/>
              </w:rPr>
              <w:t xml:space="preserve">về </w:t>
            </w:r>
            <w:r w:rsidR="009A38F8" w:rsidRPr="00317508">
              <w:rPr>
                <w:sz w:val="26"/>
                <w:szCs w:val="26"/>
                <w:lang w:val="nl-NL"/>
              </w:rPr>
              <w:t>quyết định</w:t>
            </w:r>
            <w:r w:rsidR="009A38F8" w:rsidRPr="00317508">
              <w:rPr>
                <w:spacing w:val="6"/>
                <w:sz w:val="26"/>
                <w:szCs w:val="26"/>
                <w:lang w:val="en-US"/>
              </w:rPr>
              <w:t xml:space="preserve"> </w:t>
            </w:r>
            <w:r w:rsidRPr="00317508">
              <w:rPr>
                <w:sz w:val="26"/>
                <w:szCs w:val="26"/>
                <w:shd w:val="clear" w:color="auto" w:fill="FFFFFF"/>
              </w:rPr>
              <w:t>chủ trương đầu tư Dự án: Trung tâm huấn luyện thành phố Pleiku; Hạng mục: Nâng cấp, cải tạo nhà ở chiến sỹ thành nhà ở và làm việc; Nâng cấp, cải tạo hội trường thành nhà làm việc Ban chỉ huy quân sự thành phố</w:t>
            </w:r>
            <w:r w:rsidRPr="00317508">
              <w:rPr>
                <w:sz w:val="26"/>
                <w:szCs w:val="26"/>
                <w:shd w:val="clear" w:color="auto" w:fill="FFFFFF"/>
                <w:lang w:val="en-US"/>
              </w:rPr>
              <w:t>.</w:t>
            </w:r>
          </w:p>
        </w:tc>
        <w:tc>
          <w:tcPr>
            <w:tcW w:w="1984" w:type="dxa"/>
            <w:vAlign w:val="center"/>
          </w:tcPr>
          <w:p w:rsidR="001725E4" w:rsidRPr="00317508" w:rsidRDefault="001725E4" w:rsidP="00B272B6">
            <w:pPr>
              <w:spacing w:before="20" w:after="20"/>
              <w:jc w:val="both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t>292/TTr-UBND</w:t>
            </w:r>
          </w:p>
          <w:p w:rsidR="001725E4" w:rsidRPr="00317508" w:rsidRDefault="001725E4" w:rsidP="00B272B6">
            <w:pPr>
              <w:spacing w:before="20" w:after="20"/>
              <w:jc w:val="both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t>Ngày 15/7/2022</w:t>
            </w:r>
          </w:p>
        </w:tc>
      </w:tr>
      <w:tr w:rsidR="00317508" w:rsidRPr="00317508" w:rsidTr="00EC7C1B">
        <w:tc>
          <w:tcPr>
            <w:tcW w:w="822" w:type="dxa"/>
            <w:vAlign w:val="center"/>
          </w:tcPr>
          <w:p w:rsidR="001725E4" w:rsidRPr="00317508" w:rsidRDefault="001725E4" w:rsidP="001725E4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t>38</w:t>
            </w:r>
          </w:p>
        </w:tc>
        <w:tc>
          <w:tcPr>
            <w:tcW w:w="7938" w:type="dxa"/>
          </w:tcPr>
          <w:p w:rsidR="001725E4" w:rsidRPr="00317508" w:rsidRDefault="001725E4" w:rsidP="001725E4">
            <w:pPr>
              <w:spacing w:before="60" w:after="60"/>
              <w:jc w:val="both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t xml:space="preserve">Tờ trình và dự thảo Nghị quyết về </w:t>
            </w:r>
            <w:r w:rsidR="009A38F8" w:rsidRPr="00317508">
              <w:rPr>
                <w:sz w:val="26"/>
                <w:szCs w:val="26"/>
                <w:lang w:val="nl-NL"/>
              </w:rPr>
              <w:t>quyết định</w:t>
            </w:r>
            <w:r w:rsidR="009A38F8" w:rsidRPr="00317508">
              <w:rPr>
                <w:spacing w:val="6"/>
                <w:sz w:val="26"/>
                <w:szCs w:val="26"/>
                <w:lang w:val="en-US"/>
              </w:rPr>
              <w:t xml:space="preserve"> </w:t>
            </w:r>
            <w:r w:rsidRPr="00317508">
              <w:rPr>
                <w:sz w:val="26"/>
                <w:szCs w:val="26"/>
                <w:lang w:val="nl-NL"/>
              </w:rPr>
              <w:t>chủ trương đầu tư Dự án: Xây dựng khán đài và đường băng phục vụ Lễ giao nhận quân, Lễ ra quân huấn luyện và các nhiệm vụ khác.</w:t>
            </w:r>
          </w:p>
        </w:tc>
        <w:tc>
          <w:tcPr>
            <w:tcW w:w="1984" w:type="dxa"/>
            <w:vAlign w:val="center"/>
          </w:tcPr>
          <w:p w:rsidR="00935435" w:rsidRPr="00317508" w:rsidRDefault="00935435" w:rsidP="00B272B6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302/TTr-UBND</w:t>
            </w:r>
          </w:p>
          <w:p w:rsidR="001725E4" w:rsidRPr="00317508" w:rsidRDefault="00935435" w:rsidP="00B272B6">
            <w:pPr>
              <w:spacing w:before="60" w:after="60"/>
              <w:jc w:val="both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en-US"/>
              </w:rPr>
              <w:t>ngày 16/7/2022</w:t>
            </w:r>
          </w:p>
        </w:tc>
      </w:tr>
      <w:tr w:rsidR="00317508" w:rsidRPr="00317508" w:rsidTr="00EC7C1B">
        <w:tc>
          <w:tcPr>
            <w:tcW w:w="822" w:type="dxa"/>
            <w:vAlign w:val="center"/>
          </w:tcPr>
          <w:p w:rsidR="001725E4" w:rsidRPr="00317508" w:rsidRDefault="001725E4" w:rsidP="001725E4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t>39</w:t>
            </w:r>
          </w:p>
        </w:tc>
        <w:tc>
          <w:tcPr>
            <w:tcW w:w="7938" w:type="dxa"/>
          </w:tcPr>
          <w:p w:rsidR="001725E4" w:rsidRPr="00317508" w:rsidRDefault="001725E4" w:rsidP="001725E4">
            <w:pPr>
              <w:tabs>
                <w:tab w:val="left" w:pos="8"/>
              </w:tabs>
              <w:spacing w:before="60" w:after="60"/>
              <w:ind w:firstLine="8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shd w:val="clear" w:color="auto" w:fill="FFFFFF"/>
              </w:rPr>
              <w:t xml:space="preserve">Tờ trình và dự thảo Nghị quyết </w:t>
            </w:r>
            <w:r w:rsidRPr="00317508">
              <w:rPr>
                <w:sz w:val="26"/>
                <w:szCs w:val="26"/>
                <w:shd w:val="clear" w:color="auto" w:fill="FFFFFF"/>
                <w:lang w:val="en-US"/>
              </w:rPr>
              <w:t xml:space="preserve">về việc </w:t>
            </w:r>
            <w:r w:rsidRPr="00317508">
              <w:rPr>
                <w:sz w:val="26"/>
                <w:szCs w:val="26"/>
                <w:shd w:val="clear" w:color="auto" w:fill="FFFFFF"/>
              </w:rPr>
              <w:t>điều chỉnh chủ trương đầu tư dự án Nhà làm việc Ban chỉ huy quân sự phường Diên Hồng và các hạng mục khác</w:t>
            </w:r>
            <w:r w:rsidRPr="00317508">
              <w:rPr>
                <w:sz w:val="26"/>
                <w:szCs w:val="26"/>
                <w:shd w:val="clear" w:color="auto" w:fill="FFFFFF"/>
                <w:lang w:val="en-US"/>
              </w:rPr>
              <w:t>.</w:t>
            </w:r>
          </w:p>
        </w:tc>
        <w:tc>
          <w:tcPr>
            <w:tcW w:w="1984" w:type="dxa"/>
            <w:vAlign w:val="center"/>
          </w:tcPr>
          <w:p w:rsidR="001725E4" w:rsidRPr="00317508" w:rsidRDefault="001725E4" w:rsidP="00B272B6">
            <w:pPr>
              <w:spacing w:before="20" w:after="20"/>
              <w:jc w:val="both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t>267/TTr-UBND</w:t>
            </w:r>
          </w:p>
          <w:p w:rsidR="001725E4" w:rsidRPr="00317508" w:rsidRDefault="001725E4" w:rsidP="00B272B6">
            <w:pPr>
              <w:spacing w:before="60" w:after="60"/>
              <w:jc w:val="both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t>Ngày 05/7/2022</w:t>
            </w:r>
          </w:p>
        </w:tc>
      </w:tr>
      <w:tr w:rsidR="00317508" w:rsidRPr="00317508" w:rsidTr="00EC7C1B">
        <w:tc>
          <w:tcPr>
            <w:tcW w:w="822" w:type="dxa"/>
            <w:vAlign w:val="center"/>
          </w:tcPr>
          <w:p w:rsidR="001725E4" w:rsidRPr="00317508" w:rsidRDefault="001725E4" w:rsidP="001725E4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t>40</w:t>
            </w:r>
          </w:p>
        </w:tc>
        <w:tc>
          <w:tcPr>
            <w:tcW w:w="7938" w:type="dxa"/>
          </w:tcPr>
          <w:p w:rsidR="001725E4" w:rsidRPr="00317508" w:rsidRDefault="001725E4" w:rsidP="001725E4">
            <w:pPr>
              <w:tabs>
                <w:tab w:val="left" w:pos="8"/>
              </w:tabs>
              <w:spacing w:before="60" w:after="60"/>
              <w:ind w:firstLine="8"/>
              <w:jc w:val="both"/>
              <w:rPr>
                <w:sz w:val="26"/>
                <w:szCs w:val="26"/>
                <w:shd w:val="clear" w:color="auto" w:fill="FFFFFF"/>
              </w:rPr>
            </w:pPr>
            <w:r w:rsidRPr="00317508">
              <w:rPr>
                <w:sz w:val="26"/>
                <w:szCs w:val="26"/>
                <w:shd w:val="clear" w:color="auto" w:fill="FFFFFF"/>
              </w:rPr>
              <w:t xml:space="preserve">Tờ trình và dự thảo Nghị quyết </w:t>
            </w:r>
            <w:r w:rsidRPr="00317508">
              <w:rPr>
                <w:sz w:val="26"/>
                <w:szCs w:val="26"/>
                <w:shd w:val="clear" w:color="auto" w:fill="FFFFFF"/>
                <w:lang w:val="en-US"/>
              </w:rPr>
              <w:t xml:space="preserve">về việc </w:t>
            </w:r>
            <w:r w:rsidRPr="00317508">
              <w:rPr>
                <w:sz w:val="26"/>
                <w:szCs w:val="26"/>
                <w:shd w:val="clear" w:color="auto" w:fill="FFFFFF"/>
              </w:rPr>
              <w:t>điều chỉnh chủ trương đầu tư Dự án</w:t>
            </w:r>
            <w:r w:rsidRPr="00317508">
              <w:rPr>
                <w:sz w:val="26"/>
                <w:szCs w:val="26"/>
                <w:shd w:val="clear" w:color="auto" w:fill="FFFFFF"/>
                <w:lang w:val="en-US"/>
              </w:rPr>
              <w:t>: Đường Nguyễn Tri Phương (đoạn đường Sư Vạn Hạnh – đường Nguyễn Viết Xuân).</w:t>
            </w:r>
          </w:p>
        </w:tc>
        <w:tc>
          <w:tcPr>
            <w:tcW w:w="1984" w:type="dxa"/>
            <w:vAlign w:val="center"/>
          </w:tcPr>
          <w:p w:rsidR="00935435" w:rsidRPr="00317508" w:rsidRDefault="00935435" w:rsidP="00B272B6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296/TTr-UBND</w:t>
            </w:r>
          </w:p>
          <w:p w:rsidR="001725E4" w:rsidRPr="00317508" w:rsidRDefault="00935435" w:rsidP="00B272B6">
            <w:pPr>
              <w:spacing w:before="20" w:after="20"/>
              <w:jc w:val="both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en-US"/>
              </w:rPr>
              <w:t>ngày 16/7/2022</w:t>
            </w:r>
          </w:p>
        </w:tc>
      </w:tr>
      <w:tr w:rsidR="00317508" w:rsidRPr="00317508" w:rsidTr="00EC7C1B">
        <w:tc>
          <w:tcPr>
            <w:tcW w:w="822" w:type="dxa"/>
            <w:vAlign w:val="center"/>
          </w:tcPr>
          <w:p w:rsidR="001725E4" w:rsidRPr="00317508" w:rsidRDefault="001725E4" w:rsidP="001725E4">
            <w:pPr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41</w:t>
            </w:r>
          </w:p>
        </w:tc>
        <w:tc>
          <w:tcPr>
            <w:tcW w:w="7938" w:type="dxa"/>
          </w:tcPr>
          <w:p w:rsidR="001725E4" w:rsidRPr="00317508" w:rsidRDefault="001725E4" w:rsidP="001725E4">
            <w:pPr>
              <w:tabs>
                <w:tab w:val="left" w:pos="8"/>
              </w:tabs>
              <w:spacing w:before="60" w:after="60"/>
              <w:ind w:firstLine="8"/>
              <w:jc w:val="both"/>
              <w:rPr>
                <w:sz w:val="26"/>
                <w:szCs w:val="26"/>
                <w:shd w:val="clear" w:color="auto" w:fill="FFFFFF"/>
              </w:rPr>
            </w:pPr>
            <w:r w:rsidRPr="00317508">
              <w:rPr>
                <w:sz w:val="26"/>
                <w:szCs w:val="26"/>
                <w:shd w:val="clear" w:color="auto" w:fill="FFFFFF"/>
              </w:rPr>
              <w:t xml:space="preserve">Tờ trình và dự thảo Nghị quyết </w:t>
            </w:r>
            <w:r w:rsidRPr="00317508">
              <w:rPr>
                <w:sz w:val="26"/>
                <w:szCs w:val="26"/>
                <w:shd w:val="clear" w:color="auto" w:fill="FFFFFF"/>
                <w:lang w:val="en-US"/>
              </w:rPr>
              <w:t xml:space="preserve">về việc </w:t>
            </w:r>
            <w:r w:rsidRPr="00317508">
              <w:rPr>
                <w:sz w:val="26"/>
                <w:szCs w:val="26"/>
                <w:shd w:val="clear" w:color="auto" w:fill="FFFFFF"/>
              </w:rPr>
              <w:t>điều chỉnh chủ trương đầu tư Dự án</w:t>
            </w:r>
            <w:r w:rsidRPr="00317508">
              <w:rPr>
                <w:sz w:val="26"/>
                <w:szCs w:val="26"/>
                <w:shd w:val="clear" w:color="auto" w:fill="FFFFFF"/>
                <w:lang w:val="en-US"/>
              </w:rPr>
              <w:t>: Đường Nguyễn Hữu Huân (đoạn đường Phan Đình Phùng – đường Lê Thị Hồng Gấm).</w:t>
            </w:r>
          </w:p>
        </w:tc>
        <w:tc>
          <w:tcPr>
            <w:tcW w:w="1984" w:type="dxa"/>
            <w:vAlign w:val="center"/>
          </w:tcPr>
          <w:p w:rsidR="00935435" w:rsidRPr="00317508" w:rsidRDefault="00935435" w:rsidP="00B272B6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299/TTr-UBND</w:t>
            </w:r>
          </w:p>
          <w:p w:rsidR="001725E4" w:rsidRPr="00317508" w:rsidRDefault="00935435" w:rsidP="00B272B6">
            <w:pPr>
              <w:spacing w:before="20" w:after="20"/>
              <w:jc w:val="both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en-US"/>
              </w:rPr>
              <w:t>ngày 16/7/2022</w:t>
            </w:r>
          </w:p>
        </w:tc>
      </w:tr>
      <w:tr w:rsidR="00317508" w:rsidRPr="00317508" w:rsidTr="00EC7C1B">
        <w:tc>
          <w:tcPr>
            <w:tcW w:w="822" w:type="dxa"/>
            <w:vAlign w:val="center"/>
          </w:tcPr>
          <w:p w:rsidR="001725E4" w:rsidRPr="00317508" w:rsidRDefault="001725E4" w:rsidP="001725E4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t>42</w:t>
            </w:r>
          </w:p>
        </w:tc>
        <w:tc>
          <w:tcPr>
            <w:tcW w:w="7938" w:type="dxa"/>
          </w:tcPr>
          <w:p w:rsidR="001725E4" w:rsidRPr="00317508" w:rsidRDefault="001725E4" w:rsidP="001725E4">
            <w:pPr>
              <w:tabs>
                <w:tab w:val="left" w:pos="8"/>
              </w:tabs>
              <w:spacing w:before="60" w:after="60"/>
              <w:ind w:firstLine="8"/>
              <w:jc w:val="both"/>
              <w:rPr>
                <w:sz w:val="26"/>
                <w:szCs w:val="26"/>
                <w:shd w:val="clear" w:color="auto" w:fill="FFFFFF"/>
              </w:rPr>
            </w:pPr>
            <w:r w:rsidRPr="00317508">
              <w:rPr>
                <w:sz w:val="26"/>
                <w:szCs w:val="26"/>
                <w:shd w:val="clear" w:color="auto" w:fill="FFFFFF"/>
              </w:rPr>
              <w:t xml:space="preserve">Tờ trình và dự thảo Nghị quyết </w:t>
            </w:r>
            <w:r w:rsidRPr="00317508">
              <w:rPr>
                <w:sz w:val="26"/>
                <w:szCs w:val="26"/>
                <w:shd w:val="clear" w:color="auto" w:fill="FFFFFF"/>
                <w:lang w:val="en-US"/>
              </w:rPr>
              <w:t xml:space="preserve">về việc </w:t>
            </w:r>
            <w:r w:rsidRPr="00317508">
              <w:rPr>
                <w:sz w:val="26"/>
                <w:szCs w:val="26"/>
                <w:shd w:val="clear" w:color="auto" w:fill="FFFFFF"/>
              </w:rPr>
              <w:t>điều chỉnh chủ trương đầu tư Dự án</w:t>
            </w:r>
            <w:r w:rsidRPr="00317508">
              <w:rPr>
                <w:sz w:val="26"/>
                <w:szCs w:val="26"/>
                <w:shd w:val="clear" w:color="auto" w:fill="FFFFFF"/>
                <w:lang w:val="en-US"/>
              </w:rPr>
              <w:t>: Đường Chi Lăng (đoạn đường Phạm Văn Đồng – đường Tôn Thất Thuyết).</w:t>
            </w:r>
          </w:p>
        </w:tc>
        <w:tc>
          <w:tcPr>
            <w:tcW w:w="1984" w:type="dxa"/>
            <w:vAlign w:val="center"/>
          </w:tcPr>
          <w:p w:rsidR="00426044" w:rsidRPr="00317508" w:rsidRDefault="00426044" w:rsidP="00B272B6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300/TTr-UBND</w:t>
            </w:r>
          </w:p>
          <w:p w:rsidR="001725E4" w:rsidRPr="00317508" w:rsidRDefault="00426044" w:rsidP="00B272B6">
            <w:pPr>
              <w:spacing w:before="20" w:after="20"/>
              <w:jc w:val="both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en-US"/>
              </w:rPr>
              <w:t>ngày 16/7/2022</w:t>
            </w:r>
          </w:p>
        </w:tc>
      </w:tr>
      <w:tr w:rsidR="00317508" w:rsidRPr="00317508" w:rsidTr="00EC7C1B">
        <w:tc>
          <w:tcPr>
            <w:tcW w:w="822" w:type="dxa"/>
            <w:vAlign w:val="center"/>
          </w:tcPr>
          <w:p w:rsidR="001725E4" w:rsidRPr="00317508" w:rsidRDefault="001725E4" w:rsidP="001725E4">
            <w:pPr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43</w:t>
            </w:r>
          </w:p>
        </w:tc>
        <w:tc>
          <w:tcPr>
            <w:tcW w:w="7938" w:type="dxa"/>
          </w:tcPr>
          <w:p w:rsidR="001725E4" w:rsidRPr="00317508" w:rsidRDefault="001725E4" w:rsidP="001725E4">
            <w:pPr>
              <w:spacing w:before="60" w:after="60"/>
              <w:jc w:val="both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t xml:space="preserve">Tờ trình và dự thảo Nghị quyết </w:t>
            </w:r>
            <w:r w:rsidRPr="00317508">
              <w:rPr>
                <w:sz w:val="26"/>
                <w:szCs w:val="26"/>
                <w:shd w:val="clear" w:color="auto" w:fill="FFFFFF"/>
                <w:lang w:val="en-US"/>
              </w:rPr>
              <w:t xml:space="preserve">về việc </w:t>
            </w:r>
            <w:r w:rsidRPr="00317508">
              <w:rPr>
                <w:sz w:val="26"/>
                <w:szCs w:val="26"/>
                <w:lang w:val="nl-NL"/>
              </w:rPr>
              <w:t>dừng chủ trương đầu tư Khu dân cư đường Hoàng Sa (nối dài) và vùng phụ cận, thành phố Pleiku.</w:t>
            </w:r>
          </w:p>
        </w:tc>
        <w:tc>
          <w:tcPr>
            <w:tcW w:w="1984" w:type="dxa"/>
            <w:vAlign w:val="center"/>
          </w:tcPr>
          <w:p w:rsidR="001725E4" w:rsidRPr="00317508" w:rsidRDefault="001725E4" w:rsidP="00B272B6">
            <w:pPr>
              <w:spacing w:before="20" w:after="20"/>
              <w:jc w:val="both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t>262/TTr-UBND</w:t>
            </w:r>
          </w:p>
          <w:p w:rsidR="001725E4" w:rsidRPr="00317508" w:rsidRDefault="001725E4" w:rsidP="00B272B6">
            <w:pPr>
              <w:spacing w:before="60" w:after="60"/>
              <w:jc w:val="both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t>Ngày 04/7/2022</w:t>
            </w:r>
          </w:p>
        </w:tc>
      </w:tr>
      <w:tr w:rsidR="00317508" w:rsidRPr="00317508" w:rsidTr="00EC7C1B">
        <w:tc>
          <w:tcPr>
            <w:tcW w:w="822" w:type="dxa"/>
            <w:vAlign w:val="center"/>
          </w:tcPr>
          <w:p w:rsidR="001725E4" w:rsidRPr="00317508" w:rsidRDefault="001725E4" w:rsidP="001725E4">
            <w:pPr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44</w:t>
            </w:r>
          </w:p>
        </w:tc>
        <w:tc>
          <w:tcPr>
            <w:tcW w:w="7938" w:type="dxa"/>
          </w:tcPr>
          <w:p w:rsidR="001725E4" w:rsidRPr="00317508" w:rsidRDefault="001725E4" w:rsidP="001725E4">
            <w:pPr>
              <w:spacing w:before="60" w:after="60"/>
              <w:jc w:val="both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t xml:space="preserve">Tờ trình và dự thảo Nghị quyết </w:t>
            </w:r>
            <w:r w:rsidRPr="00317508">
              <w:rPr>
                <w:sz w:val="26"/>
                <w:szCs w:val="26"/>
                <w:shd w:val="clear" w:color="auto" w:fill="FFFFFF"/>
                <w:lang w:val="en-US"/>
              </w:rPr>
              <w:t xml:space="preserve">về việc </w:t>
            </w:r>
            <w:r w:rsidRPr="00317508">
              <w:rPr>
                <w:sz w:val="26"/>
                <w:szCs w:val="26"/>
                <w:lang w:val="nl-NL"/>
              </w:rPr>
              <w:t>dừng chủ trương đầu tư Dự án: Hỗ trợ lát đá vỉa hè các tuyến đường: Hạng mục: Đường Hoàng Văn Thụ (Đoạn đường Hai Bà Trưng - đường Hùng Vương).</w:t>
            </w:r>
          </w:p>
        </w:tc>
        <w:tc>
          <w:tcPr>
            <w:tcW w:w="1984" w:type="dxa"/>
            <w:vAlign w:val="center"/>
          </w:tcPr>
          <w:p w:rsidR="001725E4" w:rsidRPr="00317508" w:rsidRDefault="001725E4" w:rsidP="00B272B6">
            <w:pPr>
              <w:spacing w:before="20" w:after="20"/>
              <w:jc w:val="both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t>265/TTr-UBND</w:t>
            </w:r>
          </w:p>
          <w:p w:rsidR="001725E4" w:rsidRPr="00317508" w:rsidRDefault="001725E4" w:rsidP="00B272B6">
            <w:pPr>
              <w:spacing w:before="60" w:after="60"/>
              <w:jc w:val="both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t>Ngày 05/7/2022</w:t>
            </w:r>
          </w:p>
        </w:tc>
      </w:tr>
      <w:tr w:rsidR="00317508" w:rsidRPr="00317508" w:rsidTr="00EC7C1B">
        <w:tc>
          <w:tcPr>
            <w:tcW w:w="822" w:type="dxa"/>
            <w:vAlign w:val="center"/>
          </w:tcPr>
          <w:p w:rsidR="001725E4" w:rsidRPr="00317508" w:rsidRDefault="001725E4" w:rsidP="001725E4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t>45</w:t>
            </w:r>
          </w:p>
        </w:tc>
        <w:tc>
          <w:tcPr>
            <w:tcW w:w="7938" w:type="dxa"/>
          </w:tcPr>
          <w:p w:rsidR="001725E4" w:rsidRPr="00317508" w:rsidRDefault="001725E4" w:rsidP="001725E4">
            <w:pPr>
              <w:spacing w:before="60" w:after="60"/>
              <w:jc w:val="both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t xml:space="preserve">Tờ trình và dự thảo Nghị quyết </w:t>
            </w:r>
            <w:r w:rsidRPr="00317508">
              <w:rPr>
                <w:sz w:val="26"/>
                <w:szCs w:val="26"/>
                <w:shd w:val="clear" w:color="auto" w:fill="FFFFFF"/>
                <w:lang w:val="en-US"/>
              </w:rPr>
              <w:t xml:space="preserve">về việc </w:t>
            </w:r>
            <w:r w:rsidRPr="00317508">
              <w:rPr>
                <w:sz w:val="26"/>
                <w:szCs w:val="26"/>
                <w:lang w:val="nl-NL"/>
              </w:rPr>
              <w:t>dừng chủ trương đầu tư Dự án: Đường Nguyễn Trãi (đoạn đường Tô Hiến Thành - đường Lý Thái Tổ).</w:t>
            </w:r>
          </w:p>
        </w:tc>
        <w:tc>
          <w:tcPr>
            <w:tcW w:w="1984" w:type="dxa"/>
            <w:vAlign w:val="center"/>
          </w:tcPr>
          <w:p w:rsidR="001725E4" w:rsidRPr="00317508" w:rsidRDefault="001725E4" w:rsidP="00B272B6">
            <w:pPr>
              <w:spacing w:before="20" w:after="20"/>
              <w:jc w:val="both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t>269/TTr-UBND</w:t>
            </w:r>
          </w:p>
          <w:p w:rsidR="001725E4" w:rsidRPr="00317508" w:rsidRDefault="001725E4" w:rsidP="00B272B6">
            <w:pPr>
              <w:spacing w:before="60" w:after="60"/>
              <w:jc w:val="both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t>Ngày 06/7/2022</w:t>
            </w:r>
          </w:p>
        </w:tc>
      </w:tr>
      <w:tr w:rsidR="00317508" w:rsidRPr="00317508" w:rsidTr="00EC7C1B">
        <w:tc>
          <w:tcPr>
            <w:tcW w:w="822" w:type="dxa"/>
            <w:vAlign w:val="center"/>
          </w:tcPr>
          <w:p w:rsidR="001725E4" w:rsidRPr="00317508" w:rsidRDefault="001725E4" w:rsidP="001725E4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en-US"/>
              </w:rPr>
              <w:t>46</w:t>
            </w:r>
          </w:p>
        </w:tc>
        <w:tc>
          <w:tcPr>
            <w:tcW w:w="7938" w:type="dxa"/>
          </w:tcPr>
          <w:p w:rsidR="001725E4" w:rsidRPr="00317508" w:rsidRDefault="001725E4" w:rsidP="001725E4">
            <w:pPr>
              <w:spacing w:after="80" w:line="269" w:lineRule="auto"/>
              <w:jc w:val="both"/>
              <w:rPr>
                <w:sz w:val="26"/>
                <w:szCs w:val="26"/>
              </w:rPr>
            </w:pPr>
            <w:r w:rsidRPr="00317508">
              <w:rPr>
                <w:spacing w:val="6"/>
                <w:sz w:val="26"/>
                <w:szCs w:val="26"/>
              </w:rPr>
              <w:t xml:space="preserve">Tờ trình </w:t>
            </w:r>
            <w:r w:rsidRPr="00317508">
              <w:rPr>
                <w:spacing w:val="6"/>
                <w:sz w:val="26"/>
                <w:szCs w:val="26"/>
                <w:lang w:val="en-US"/>
              </w:rPr>
              <w:t xml:space="preserve">và dự thảo Nghị quyết </w:t>
            </w:r>
            <w:r w:rsidRPr="00317508">
              <w:rPr>
                <w:sz w:val="26"/>
                <w:szCs w:val="26"/>
              </w:rPr>
              <w:t xml:space="preserve">về việc điều chỉnh, bổ sung kế hoạch đầu tư công </w:t>
            </w:r>
            <w:r w:rsidRPr="00317508">
              <w:rPr>
                <w:sz w:val="26"/>
                <w:szCs w:val="26"/>
                <w:lang w:val="en-US"/>
              </w:rPr>
              <w:t>năm 2022</w:t>
            </w:r>
            <w:r w:rsidR="00FE3391" w:rsidRPr="00317508">
              <w:rPr>
                <w:sz w:val="26"/>
                <w:szCs w:val="26"/>
              </w:rPr>
              <w:t xml:space="preserve"> vốn</w:t>
            </w:r>
            <w:r w:rsidRPr="00317508">
              <w:rPr>
                <w:sz w:val="26"/>
                <w:szCs w:val="26"/>
              </w:rPr>
              <w:t xml:space="preserve"> ngân sách Thành phố.</w:t>
            </w:r>
          </w:p>
        </w:tc>
        <w:tc>
          <w:tcPr>
            <w:tcW w:w="1984" w:type="dxa"/>
            <w:vAlign w:val="center"/>
          </w:tcPr>
          <w:p w:rsidR="001725E4" w:rsidRPr="00317508" w:rsidRDefault="001725E4" w:rsidP="00B272B6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291/TTr-UBND</w:t>
            </w:r>
          </w:p>
          <w:p w:rsidR="001725E4" w:rsidRPr="00317508" w:rsidRDefault="001725E4" w:rsidP="00B272B6">
            <w:pPr>
              <w:spacing w:before="20" w:after="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ngày 15/7/2022</w:t>
            </w:r>
          </w:p>
        </w:tc>
      </w:tr>
      <w:tr w:rsidR="00317508" w:rsidRPr="00317508" w:rsidTr="00EC7C1B">
        <w:tc>
          <w:tcPr>
            <w:tcW w:w="822" w:type="dxa"/>
            <w:vAlign w:val="center"/>
          </w:tcPr>
          <w:p w:rsidR="001725E4" w:rsidRPr="00317508" w:rsidRDefault="001725E4" w:rsidP="001725E4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t>47</w:t>
            </w:r>
          </w:p>
        </w:tc>
        <w:tc>
          <w:tcPr>
            <w:tcW w:w="7938" w:type="dxa"/>
          </w:tcPr>
          <w:p w:rsidR="001725E4" w:rsidRPr="00317508" w:rsidRDefault="001725E4" w:rsidP="001725E4">
            <w:pPr>
              <w:spacing w:after="80" w:line="269" w:lineRule="auto"/>
              <w:jc w:val="both"/>
              <w:rPr>
                <w:sz w:val="26"/>
                <w:szCs w:val="26"/>
              </w:rPr>
            </w:pPr>
            <w:r w:rsidRPr="00317508">
              <w:rPr>
                <w:spacing w:val="6"/>
                <w:sz w:val="26"/>
                <w:szCs w:val="26"/>
              </w:rPr>
              <w:t xml:space="preserve">Tờ trình </w:t>
            </w:r>
            <w:r w:rsidRPr="00317508">
              <w:rPr>
                <w:spacing w:val="6"/>
                <w:sz w:val="26"/>
                <w:szCs w:val="26"/>
                <w:lang w:val="en-US"/>
              </w:rPr>
              <w:t xml:space="preserve">và dự thảo Nghị quyết </w:t>
            </w:r>
            <w:r w:rsidRPr="00317508">
              <w:rPr>
                <w:sz w:val="26"/>
                <w:szCs w:val="26"/>
              </w:rPr>
              <w:t>về việc thông qua dự kiến kế hoạch đầu tư công</w:t>
            </w:r>
            <w:r w:rsidRPr="00317508">
              <w:rPr>
                <w:sz w:val="26"/>
                <w:szCs w:val="26"/>
                <w:lang w:val="en-US"/>
              </w:rPr>
              <w:t xml:space="preserve"> vốn ngân sách Thành phố</w:t>
            </w:r>
            <w:r w:rsidRPr="00317508">
              <w:rPr>
                <w:sz w:val="26"/>
                <w:szCs w:val="26"/>
              </w:rPr>
              <w:t xml:space="preserve"> năm 2023.</w:t>
            </w:r>
          </w:p>
        </w:tc>
        <w:tc>
          <w:tcPr>
            <w:tcW w:w="1984" w:type="dxa"/>
            <w:vAlign w:val="center"/>
          </w:tcPr>
          <w:p w:rsidR="001725E4" w:rsidRPr="00317508" w:rsidRDefault="001725E4" w:rsidP="001725E4">
            <w:pPr>
              <w:spacing w:before="20" w:after="20"/>
              <w:jc w:val="center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290/TTr-UBND</w:t>
            </w:r>
          </w:p>
          <w:p w:rsidR="001725E4" w:rsidRPr="00317508" w:rsidRDefault="001725E4" w:rsidP="001725E4">
            <w:pPr>
              <w:spacing w:before="20" w:after="20"/>
              <w:jc w:val="center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ngày 15/7/2022</w:t>
            </w:r>
          </w:p>
        </w:tc>
      </w:tr>
      <w:tr w:rsidR="00317508" w:rsidRPr="00317508" w:rsidTr="00EC7C1B">
        <w:tc>
          <w:tcPr>
            <w:tcW w:w="822" w:type="dxa"/>
            <w:vAlign w:val="center"/>
          </w:tcPr>
          <w:p w:rsidR="001725E4" w:rsidRPr="00317508" w:rsidRDefault="001725E4" w:rsidP="001725E4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lastRenderedPageBreak/>
              <w:t>48</w:t>
            </w:r>
          </w:p>
        </w:tc>
        <w:tc>
          <w:tcPr>
            <w:tcW w:w="7938" w:type="dxa"/>
          </w:tcPr>
          <w:p w:rsidR="001725E4" w:rsidRPr="00317508" w:rsidRDefault="001725E4" w:rsidP="001725E4">
            <w:pPr>
              <w:spacing w:before="60" w:after="60"/>
              <w:jc w:val="both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t>Dự thảo Nghị quyết về tình hình triển khai kế hoạch kinh tế xã hội 6 tháng đầu năm và biện pháp thực hiện 6 tháng cuối năm 2022.</w:t>
            </w:r>
          </w:p>
        </w:tc>
        <w:tc>
          <w:tcPr>
            <w:tcW w:w="1984" w:type="dxa"/>
            <w:vAlign w:val="center"/>
          </w:tcPr>
          <w:p w:rsidR="001725E4" w:rsidRPr="00317508" w:rsidRDefault="001725E4" w:rsidP="001725E4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t>x</w:t>
            </w:r>
          </w:p>
        </w:tc>
      </w:tr>
      <w:tr w:rsidR="00317508" w:rsidRPr="00317508" w:rsidTr="00EC7C1B">
        <w:trPr>
          <w:trHeight w:val="681"/>
        </w:trPr>
        <w:tc>
          <w:tcPr>
            <w:tcW w:w="822" w:type="dxa"/>
            <w:vAlign w:val="center"/>
          </w:tcPr>
          <w:p w:rsidR="001725E4" w:rsidRPr="00317508" w:rsidRDefault="001725E4" w:rsidP="001725E4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317508">
              <w:rPr>
                <w:sz w:val="26"/>
                <w:szCs w:val="26"/>
                <w:lang w:val="nl-NL"/>
              </w:rPr>
              <w:t>49</w:t>
            </w:r>
          </w:p>
        </w:tc>
        <w:tc>
          <w:tcPr>
            <w:tcW w:w="7938" w:type="dxa"/>
          </w:tcPr>
          <w:p w:rsidR="001725E4" w:rsidRPr="00317508" w:rsidRDefault="001725E4" w:rsidP="001725E4">
            <w:pPr>
              <w:spacing w:before="120" w:after="1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</w:rPr>
              <w:t>Báo cáo thẩm tra của Ban Kinh tế - Xã hội HĐND Thành phố</w:t>
            </w:r>
            <w:r w:rsidRPr="00317508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984" w:type="dxa"/>
            <w:vAlign w:val="center"/>
          </w:tcPr>
          <w:p w:rsidR="00A809C2" w:rsidRPr="00317508" w:rsidRDefault="00A809C2" w:rsidP="00A809C2">
            <w:pPr>
              <w:spacing w:before="20" w:after="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103</w:t>
            </w:r>
            <w:r w:rsidRPr="00317508">
              <w:rPr>
                <w:sz w:val="26"/>
                <w:szCs w:val="26"/>
                <w:lang w:val="en-US"/>
              </w:rPr>
              <w:t xml:space="preserve">/BC-HĐND </w:t>
            </w:r>
          </w:p>
          <w:p w:rsidR="001725E4" w:rsidRPr="00317508" w:rsidRDefault="00A809C2" w:rsidP="0016542D">
            <w:pPr>
              <w:spacing w:before="20" w:after="20"/>
              <w:jc w:val="center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n</w:t>
            </w:r>
            <w:r>
              <w:rPr>
                <w:sz w:val="26"/>
                <w:szCs w:val="26"/>
                <w:lang w:val="en-US"/>
              </w:rPr>
              <w:t>gày 1</w:t>
            </w:r>
            <w:r w:rsidR="0016542D">
              <w:rPr>
                <w:sz w:val="26"/>
                <w:szCs w:val="26"/>
                <w:lang w:val="en-US"/>
              </w:rPr>
              <w:t>7</w:t>
            </w:r>
            <w:r w:rsidRPr="00317508">
              <w:rPr>
                <w:sz w:val="26"/>
                <w:szCs w:val="26"/>
                <w:lang w:val="en-US"/>
              </w:rPr>
              <w:t>/7/2022</w:t>
            </w:r>
          </w:p>
        </w:tc>
      </w:tr>
      <w:tr w:rsidR="00317508" w:rsidRPr="00317508" w:rsidTr="00EC7C1B">
        <w:tc>
          <w:tcPr>
            <w:tcW w:w="822" w:type="dxa"/>
            <w:vAlign w:val="center"/>
          </w:tcPr>
          <w:p w:rsidR="001725E4" w:rsidRPr="00317508" w:rsidRDefault="001725E4" w:rsidP="001725E4">
            <w:pPr>
              <w:spacing w:before="60" w:after="60"/>
              <w:jc w:val="center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50</w:t>
            </w:r>
          </w:p>
        </w:tc>
        <w:tc>
          <w:tcPr>
            <w:tcW w:w="7938" w:type="dxa"/>
          </w:tcPr>
          <w:p w:rsidR="001725E4" w:rsidRPr="00317508" w:rsidRDefault="001725E4" w:rsidP="001725E4">
            <w:pPr>
              <w:spacing w:before="120" w:after="120"/>
              <w:jc w:val="both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</w:rPr>
              <w:t>Báo cáo thẩm tra của Ban Pháp chế  HĐND Thành phố</w:t>
            </w:r>
            <w:r w:rsidRPr="00317508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984" w:type="dxa"/>
            <w:vAlign w:val="center"/>
          </w:tcPr>
          <w:p w:rsidR="00390767" w:rsidRPr="00317508" w:rsidRDefault="00390767" w:rsidP="00390767">
            <w:pPr>
              <w:spacing w:before="20" w:after="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102</w:t>
            </w:r>
            <w:r w:rsidRPr="00317508">
              <w:rPr>
                <w:sz w:val="26"/>
                <w:szCs w:val="26"/>
                <w:lang w:val="en-US"/>
              </w:rPr>
              <w:t xml:space="preserve">/BC-HĐND </w:t>
            </w:r>
          </w:p>
          <w:p w:rsidR="001725E4" w:rsidRPr="00317508" w:rsidRDefault="00390767" w:rsidP="00390767">
            <w:pPr>
              <w:spacing w:before="20" w:after="20"/>
              <w:jc w:val="center"/>
              <w:rPr>
                <w:sz w:val="26"/>
                <w:szCs w:val="26"/>
                <w:lang w:val="en-US"/>
              </w:rPr>
            </w:pPr>
            <w:r w:rsidRPr="00317508">
              <w:rPr>
                <w:sz w:val="26"/>
                <w:szCs w:val="26"/>
                <w:lang w:val="en-US"/>
              </w:rPr>
              <w:t>n</w:t>
            </w:r>
            <w:r>
              <w:rPr>
                <w:sz w:val="26"/>
                <w:szCs w:val="26"/>
                <w:lang w:val="en-US"/>
              </w:rPr>
              <w:t>gày 16</w:t>
            </w:r>
            <w:r w:rsidRPr="00317508">
              <w:rPr>
                <w:sz w:val="26"/>
                <w:szCs w:val="26"/>
                <w:lang w:val="en-US"/>
              </w:rPr>
              <w:t>/7/2022</w:t>
            </w:r>
          </w:p>
        </w:tc>
      </w:tr>
    </w:tbl>
    <w:p w:rsidR="00FF0A1B" w:rsidRPr="00317508" w:rsidRDefault="001B5F8E" w:rsidP="00213468">
      <w:pPr>
        <w:spacing w:before="120"/>
        <w:ind w:left="3600" w:firstLine="720"/>
        <w:rPr>
          <w:b/>
          <w:sz w:val="26"/>
          <w:szCs w:val="26"/>
        </w:rPr>
      </w:pPr>
      <w:r w:rsidRPr="00317508">
        <w:rPr>
          <w:b/>
          <w:sz w:val="26"/>
          <w:szCs w:val="26"/>
        </w:rPr>
        <w:t>THƯỜNG TRỰC HĐND THÀNH PHỐ</w:t>
      </w:r>
      <w:bookmarkStart w:id="0" w:name="_GoBack"/>
      <w:bookmarkEnd w:id="0"/>
    </w:p>
    <w:sectPr w:rsidR="00FF0A1B" w:rsidRPr="00317508" w:rsidSect="001063BA">
      <w:headerReference w:type="default" r:id="rId7"/>
      <w:pgSz w:w="11907" w:h="16840" w:code="9"/>
      <w:pgMar w:top="284" w:right="851" w:bottom="568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D20" w:rsidRDefault="00730D20" w:rsidP="004C36DE">
      <w:r>
        <w:separator/>
      </w:r>
    </w:p>
  </w:endnote>
  <w:endnote w:type="continuationSeparator" w:id="0">
    <w:p w:rsidR="00730D20" w:rsidRDefault="00730D20" w:rsidP="004C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D20" w:rsidRDefault="00730D20" w:rsidP="004C36DE">
      <w:r>
        <w:separator/>
      </w:r>
    </w:p>
  </w:footnote>
  <w:footnote w:type="continuationSeparator" w:id="0">
    <w:p w:rsidR="00730D20" w:rsidRDefault="00730D20" w:rsidP="004C3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38110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0C1DE7" w:rsidRPr="001063BA" w:rsidRDefault="000C1DE7">
        <w:pPr>
          <w:pStyle w:val="Header"/>
          <w:jc w:val="center"/>
        </w:pPr>
        <w:r w:rsidRPr="001063BA">
          <w:fldChar w:fldCharType="begin"/>
        </w:r>
        <w:r w:rsidRPr="001063BA">
          <w:instrText xml:space="preserve"> PAGE   \* MERGEFORMAT </w:instrText>
        </w:r>
        <w:r w:rsidRPr="001063BA">
          <w:fldChar w:fldCharType="separate"/>
        </w:r>
        <w:r w:rsidR="0016542D">
          <w:rPr>
            <w:noProof/>
          </w:rPr>
          <w:t>3</w:t>
        </w:r>
        <w:r w:rsidRPr="001063BA">
          <w:rPr>
            <w:noProof/>
          </w:rPr>
          <w:fldChar w:fldCharType="end"/>
        </w:r>
      </w:p>
    </w:sdtContent>
  </w:sdt>
  <w:p w:rsidR="000C1DE7" w:rsidRDefault="000C1D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82"/>
    <w:rsid w:val="000021F9"/>
    <w:rsid w:val="000022EF"/>
    <w:rsid w:val="000043BD"/>
    <w:rsid w:val="000076CE"/>
    <w:rsid w:val="000105F1"/>
    <w:rsid w:val="00011461"/>
    <w:rsid w:val="00011BAA"/>
    <w:rsid w:val="00013559"/>
    <w:rsid w:val="00020D74"/>
    <w:rsid w:val="00021601"/>
    <w:rsid w:val="0002229A"/>
    <w:rsid w:val="0002582C"/>
    <w:rsid w:val="0002589B"/>
    <w:rsid w:val="000360B5"/>
    <w:rsid w:val="0003725F"/>
    <w:rsid w:val="00041D6D"/>
    <w:rsid w:val="0004454B"/>
    <w:rsid w:val="0004492D"/>
    <w:rsid w:val="00050A9C"/>
    <w:rsid w:val="00050DE7"/>
    <w:rsid w:val="00055D6E"/>
    <w:rsid w:val="000613B4"/>
    <w:rsid w:val="000639CB"/>
    <w:rsid w:val="0006410E"/>
    <w:rsid w:val="00067015"/>
    <w:rsid w:val="00073C35"/>
    <w:rsid w:val="00077A52"/>
    <w:rsid w:val="0008039A"/>
    <w:rsid w:val="00080C5B"/>
    <w:rsid w:val="0008396C"/>
    <w:rsid w:val="000849E8"/>
    <w:rsid w:val="00087E0F"/>
    <w:rsid w:val="0009082B"/>
    <w:rsid w:val="00092686"/>
    <w:rsid w:val="000979B9"/>
    <w:rsid w:val="000A1D27"/>
    <w:rsid w:val="000A2BFA"/>
    <w:rsid w:val="000A67A7"/>
    <w:rsid w:val="000B4126"/>
    <w:rsid w:val="000B576E"/>
    <w:rsid w:val="000C0234"/>
    <w:rsid w:val="000C1692"/>
    <w:rsid w:val="000C1DE7"/>
    <w:rsid w:val="000C29E8"/>
    <w:rsid w:val="000C2C43"/>
    <w:rsid w:val="000C7677"/>
    <w:rsid w:val="000C7BA3"/>
    <w:rsid w:val="000D31D4"/>
    <w:rsid w:val="000D38CB"/>
    <w:rsid w:val="000D6822"/>
    <w:rsid w:val="000E226B"/>
    <w:rsid w:val="000E7FC0"/>
    <w:rsid w:val="000F195C"/>
    <w:rsid w:val="000F1CA0"/>
    <w:rsid w:val="000F593E"/>
    <w:rsid w:val="000F5EB1"/>
    <w:rsid w:val="000F7516"/>
    <w:rsid w:val="0010616F"/>
    <w:rsid w:val="001063BA"/>
    <w:rsid w:val="00106760"/>
    <w:rsid w:val="00106D55"/>
    <w:rsid w:val="001110FC"/>
    <w:rsid w:val="0011406B"/>
    <w:rsid w:val="00114E04"/>
    <w:rsid w:val="001178F2"/>
    <w:rsid w:val="00121BD4"/>
    <w:rsid w:val="00122AEC"/>
    <w:rsid w:val="0012445D"/>
    <w:rsid w:val="00130A7E"/>
    <w:rsid w:val="00133912"/>
    <w:rsid w:val="00140AC3"/>
    <w:rsid w:val="00140FB6"/>
    <w:rsid w:val="0014584C"/>
    <w:rsid w:val="00153601"/>
    <w:rsid w:val="001632CE"/>
    <w:rsid w:val="0016542D"/>
    <w:rsid w:val="001725E4"/>
    <w:rsid w:val="00175893"/>
    <w:rsid w:val="0017674D"/>
    <w:rsid w:val="00180D38"/>
    <w:rsid w:val="00182763"/>
    <w:rsid w:val="0018298E"/>
    <w:rsid w:val="001A165F"/>
    <w:rsid w:val="001A20C4"/>
    <w:rsid w:val="001A28E6"/>
    <w:rsid w:val="001A4841"/>
    <w:rsid w:val="001A625D"/>
    <w:rsid w:val="001A7367"/>
    <w:rsid w:val="001B1FF6"/>
    <w:rsid w:val="001B5F8E"/>
    <w:rsid w:val="001C22F9"/>
    <w:rsid w:val="001C3148"/>
    <w:rsid w:val="001C407A"/>
    <w:rsid w:val="001C439B"/>
    <w:rsid w:val="001D07EC"/>
    <w:rsid w:val="001D0B77"/>
    <w:rsid w:val="001D46F7"/>
    <w:rsid w:val="001D5610"/>
    <w:rsid w:val="001D6CF7"/>
    <w:rsid w:val="001E052F"/>
    <w:rsid w:val="001E05B0"/>
    <w:rsid w:val="001E0F62"/>
    <w:rsid w:val="001E645C"/>
    <w:rsid w:val="001E6F22"/>
    <w:rsid w:val="001F04B2"/>
    <w:rsid w:val="00202D19"/>
    <w:rsid w:val="00202E00"/>
    <w:rsid w:val="0020436F"/>
    <w:rsid w:val="002064B9"/>
    <w:rsid w:val="00211E61"/>
    <w:rsid w:val="00213468"/>
    <w:rsid w:val="0022360A"/>
    <w:rsid w:val="00224965"/>
    <w:rsid w:val="00224DBB"/>
    <w:rsid w:val="00233DF5"/>
    <w:rsid w:val="002356C8"/>
    <w:rsid w:val="0023575E"/>
    <w:rsid w:val="002507E8"/>
    <w:rsid w:val="002511A6"/>
    <w:rsid w:val="00252809"/>
    <w:rsid w:val="00253728"/>
    <w:rsid w:val="00255D85"/>
    <w:rsid w:val="0026085E"/>
    <w:rsid w:val="002657FB"/>
    <w:rsid w:val="00266262"/>
    <w:rsid w:val="00267504"/>
    <w:rsid w:val="00272A2B"/>
    <w:rsid w:val="00274206"/>
    <w:rsid w:val="00276D81"/>
    <w:rsid w:val="00284A5D"/>
    <w:rsid w:val="00286F99"/>
    <w:rsid w:val="00290AB1"/>
    <w:rsid w:val="00293D28"/>
    <w:rsid w:val="0029732B"/>
    <w:rsid w:val="002A095E"/>
    <w:rsid w:val="002A3974"/>
    <w:rsid w:val="002B0837"/>
    <w:rsid w:val="002B5FA1"/>
    <w:rsid w:val="002C294F"/>
    <w:rsid w:val="002C3EFA"/>
    <w:rsid w:val="002E04C3"/>
    <w:rsid w:val="002E52A4"/>
    <w:rsid w:val="002E62CA"/>
    <w:rsid w:val="002E7268"/>
    <w:rsid w:val="002E7C5B"/>
    <w:rsid w:val="002F13D8"/>
    <w:rsid w:val="003029CA"/>
    <w:rsid w:val="003030F2"/>
    <w:rsid w:val="00304EA2"/>
    <w:rsid w:val="00304F1C"/>
    <w:rsid w:val="003053FB"/>
    <w:rsid w:val="00311913"/>
    <w:rsid w:val="00313632"/>
    <w:rsid w:val="0031515A"/>
    <w:rsid w:val="00317508"/>
    <w:rsid w:val="00321C39"/>
    <w:rsid w:val="003340B6"/>
    <w:rsid w:val="003456FC"/>
    <w:rsid w:val="0034702E"/>
    <w:rsid w:val="003508AC"/>
    <w:rsid w:val="00350EBB"/>
    <w:rsid w:val="00356069"/>
    <w:rsid w:val="00357C2F"/>
    <w:rsid w:val="00365FCC"/>
    <w:rsid w:val="003674CB"/>
    <w:rsid w:val="00374754"/>
    <w:rsid w:val="00375513"/>
    <w:rsid w:val="00376CE2"/>
    <w:rsid w:val="003808F9"/>
    <w:rsid w:val="00387154"/>
    <w:rsid w:val="00390767"/>
    <w:rsid w:val="00390E11"/>
    <w:rsid w:val="00392F84"/>
    <w:rsid w:val="00394470"/>
    <w:rsid w:val="00396EC6"/>
    <w:rsid w:val="003A071D"/>
    <w:rsid w:val="003A14CD"/>
    <w:rsid w:val="003A5E34"/>
    <w:rsid w:val="003A692C"/>
    <w:rsid w:val="003A7060"/>
    <w:rsid w:val="003B1B6E"/>
    <w:rsid w:val="003C2D73"/>
    <w:rsid w:val="003D0B64"/>
    <w:rsid w:val="003D335A"/>
    <w:rsid w:val="003D3B02"/>
    <w:rsid w:val="003E4B36"/>
    <w:rsid w:val="003E51EB"/>
    <w:rsid w:val="003F197F"/>
    <w:rsid w:val="003F7945"/>
    <w:rsid w:val="00400F2A"/>
    <w:rsid w:val="004045D7"/>
    <w:rsid w:val="00404D4E"/>
    <w:rsid w:val="00405461"/>
    <w:rsid w:val="00405BE5"/>
    <w:rsid w:val="00406CAC"/>
    <w:rsid w:val="00412AB2"/>
    <w:rsid w:val="00413116"/>
    <w:rsid w:val="004142AC"/>
    <w:rsid w:val="00415CD4"/>
    <w:rsid w:val="0042097B"/>
    <w:rsid w:val="00421A94"/>
    <w:rsid w:val="00425A2B"/>
    <w:rsid w:val="00426044"/>
    <w:rsid w:val="00432484"/>
    <w:rsid w:val="00433E7F"/>
    <w:rsid w:val="004352D3"/>
    <w:rsid w:val="00436AE9"/>
    <w:rsid w:val="00443BF8"/>
    <w:rsid w:val="00444DFD"/>
    <w:rsid w:val="00446206"/>
    <w:rsid w:val="00447330"/>
    <w:rsid w:val="004506C1"/>
    <w:rsid w:val="00452432"/>
    <w:rsid w:val="00454AD9"/>
    <w:rsid w:val="0045650D"/>
    <w:rsid w:val="004566DB"/>
    <w:rsid w:val="00456DB9"/>
    <w:rsid w:val="00457879"/>
    <w:rsid w:val="00460309"/>
    <w:rsid w:val="0046198D"/>
    <w:rsid w:val="004626B8"/>
    <w:rsid w:val="00462DC7"/>
    <w:rsid w:val="00462FE3"/>
    <w:rsid w:val="004670F7"/>
    <w:rsid w:val="004677AE"/>
    <w:rsid w:val="00473D3B"/>
    <w:rsid w:val="00480426"/>
    <w:rsid w:val="00482BD1"/>
    <w:rsid w:val="00485875"/>
    <w:rsid w:val="004904DB"/>
    <w:rsid w:val="00495DA0"/>
    <w:rsid w:val="004A6319"/>
    <w:rsid w:val="004B110C"/>
    <w:rsid w:val="004B1703"/>
    <w:rsid w:val="004C2730"/>
    <w:rsid w:val="004C36DE"/>
    <w:rsid w:val="004D2A1F"/>
    <w:rsid w:val="004D6437"/>
    <w:rsid w:val="004D78E2"/>
    <w:rsid w:val="004E03C4"/>
    <w:rsid w:val="004E2E2C"/>
    <w:rsid w:val="004E3EDC"/>
    <w:rsid w:val="004E44FA"/>
    <w:rsid w:val="004F0918"/>
    <w:rsid w:val="004F2747"/>
    <w:rsid w:val="004F3A98"/>
    <w:rsid w:val="004F70CD"/>
    <w:rsid w:val="00500520"/>
    <w:rsid w:val="00503CF2"/>
    <w:rsid w:val="005170F2"/>
    <w:rsid w:val="00521ED6"/>
    <w:rsid w:val="00522D1F"/>
    <w:rsid w:val="00526029"/>
    <w:rsid w:val="00533DB0"/>
    <w:rsid w:val="00537E9A"/>
    <w:rsid w:val="005409DF"/>
    <w:rsid w:val="00550A18"/>
    <w:rsid w:val="005514C5"/>
    <w:rsid w:val="00556D14"/>
    <w:rsid w:val="00556E85"/>
    <w:rsid w:val="00557C3E"/>
    <w:rsid w:val="00561171"/>
    <w:rsid w:val="00563B8F"/>
    <w:rsid w:val="00563ECF"/>
    <w:rsid w:val="005728EB"/>
    <w:rsid w:val="005731BF"/>
    <w:rsid w:val="00574798"/>
    <w:rsid w:val="00577E73"/>
    <w:rsid w:val="0058044E"/>
    <w:rsid w:val="00583D44"/>
    <w:rsid w:val="00590110"/>
    <w:rsid w:val="0059285C"/>
    <w:rsid w:val="00596396"/>
    <w:rsid w:val="005A2048"/>
    <w:rsid w:val="005B042B"/>
    <w:rsid w:val="005B278C"/>
    <w:rsid w:val="005C2853"/>
    <w:rsid w:val="005C29FC"/>
    <w:rsid w:val="005C4BAB"/>
    <w:rsid w:val="005C56D1"/>
    <w:rsid w:val="005D31A5"/>
    <w:rsid w:val="005E23C8"/>
    <w:rsid w:val="005E42F9"/>
    <w:rsid w:val="005F119C"/>
    <w:rsid w:val="005F136F"/>
    <w:rsid w:val="005F446B"/>
    <w:rsid w:val="005F484A"/>
    <w:rsid w:val="005F4C84"/>
    <w:rsid w:val="005F5B43"/>
    <w:rsid w:val="005F67E8"/>
    <w:rsid w:val="005F7349"/>
    <w:rsid w:val="005F7AF2"/>
    <w:rsid w:val="00603601"/>
    <w:rsid w:val="00604646"/>
    <w:rsid w:val="00605919"/>
    <w:rsid w:val="00605936"/>
    <w:rsid w:val="00606D8F"/>
    <w:rsid w:val="00607A2C"/>
    <w:rsid w:val="00611D5D"/>
    <w:rsid w:val="006136D0"/>
    <w:rsid w:val="00614DBA"/>
    <w:rsid w:val="006156D1"/>
    <w:rsid w:val="00620C29"/>
    <w:rsid w:val="00622B84"/>
    <w:rsid w:val="0062353C"/>
    <w:rsid w:val="006251B5"/>
    <w:rsid w:val="006307A0"/>
    <w:rsid w:val="006307FB"/>
    <w:rsid w:val="006309A3"/>
    <w:rsid w:val="006365EC"/>
    <w:rsid w:val="00636B4D"/>
    <w:rsid w:val="00640426"/>
    <w:rsid w:val="0064114C"/>
    <w:rsid w:val="00643598"/>
    <w:rsid w:val="006469BB"/>
    <w:rsid w:val="006506E4"/>
    <w:rsid w:val="00661863"/>
    <w:rsid w:val="00663A1A"/>
    <w:rsid w:val="006653D9"/>
    <w:rsid w:val="00666FFC"/>
    <w:rsid w:val="006737B0"/>
    <w:rsid w:val="006932B0"/>
    <w:rsid w:val="00696925"/>
    <w:rsid w:val="006974CA"/>
    <w:rsid w:val="006A48D7"/>
    <w:rsid w:val="006A4A73"/>
    <w:rsid w:val="006B16D8"/>
    <w:rsid w:val="006B3247"/>
    <w:rsid w:val="006B6F96"/>
    <w:rsid w:val="006B7945"/>
    <w:rsid w:val="006C2AD8"/>
    <w:rsid w:val="006C438A"/>
    <w:rsid w:val="006C4FDE"/>
    <w:rsid w:val="006D2483"/>
    <w:rsid w:val="006D43F9"/>
    <w:rsid w:val="006D510C"/>
    <w:rsid w:val="006D5E21"/>
    <w:rsid w:val="006D5E91"/>
    <w:rsid w:val="006E320E"/>
    <w:rsid w:val="006E7C42"/>
    <w:rsid w:val="006F08CC"/>
    <w:rsid w:val="006F115B"/>
    <w:rsid w:val="006F4351"/>
    <w:rsid w:val="006F4668"/>
    <w:rsid w:val="00700295"/>
    <w:rsid w:val="00702C8F"/>
    <w:rsid w:val="00704AAA"/>
    <w:rsid w:val="00705649"/>
    <w:rsid w:val="00705EDA"/>
    <w:rsid w:val="00712881"/>
    <w:rsid w:val="00721CA9"/>
    <w:rsid w:val="0072617F"/>
    <w:rsid w:val="0072664A"/>
    <w:rsid w:val="00726F22"/>
    <w:rsid w:val="007279A6"/>
    <w:rsid w:val="0073018E"/>
    <w:rsid w:val="00730D20"/>
    <w:rsid w:val="00732D42"/>
    <w:rsid w:val="0073524D"/>
    <w:rsid w:val="00735BBA"/>
    <w:rsid w:val="00735D61"/>
    <w:rsid w:val="00736688"/>
    <w:rsid w:val="00740416"/>
    <w:rsid w:val="007415D2"/>
    <w:rsid w:val="00746954"/>
    <w:rsid w:val="007512D9"/>
    <w:rsid w:val="00752140"/>
    <w:rsid w:val="007529A0"/>
    <w:rsid w:val="00755B69"/>
    <w:rsid w:val="00756DFC"/>
    <w:rsid w:val="00756F05"/>
    <w:rsid w:val="007578DF"/>
    <w:rsid w:val="00762578"/>
    <w:rsid w:val="007652B6"/>
    <w:rsid w:val="00766BB1"/>
    <w:rsid w:val="007676E2"/>
    <w:rsid w:val="0077531C"/>
    <w:rsid w:val="00776E71"/>
    <w:rsid w:val="00777C54"/>
    <w:rsid w:val="00781402"/>
    <w:rsid w:val="0079077F"/>
    <w:rsid w:val="00792878"/>
    <w:rsid w:val="007A18D8"/>
    <w:rsid w:val="007A24A4"/>
    <w:rsid w:val="007A633D"/>
    <w:rsid w:val="007B04EE"/>
    <w:rsid w:val="007B12E6"/>
    <w:rsid w:val="007C20BA"/>
    <w:rsid w:val="007C2A50"/>
    <w:rsid w:val="007C4E5E"/>
    <w:rsid w:val="007D1611"/>
    <w:rsid w:val="007D27DB"/>
    <w:rsid w:val="007D3800"/>
    <w:rsid w:val="007D3CCC"/>
    <w:rsid w:val="007D4719"/>
    <w:rsid w:val="007D72D9"/>
    <w:rsid w:val="007E0D5C"/>
    <w:rsid w:val="007E322F"/>
    <w:rsid w:val="007F1C2A"/>
    <w:rsid w:val="007F213D"/>
    <w:rsid w:val="007F791E"/>
    <w:rsid w:val="00800899"/>
    <w:rsid w:val="0080127C"/>
    <w:rsid w:val="00802EF3"/>
    <w:rsid w:val="00804C4E"/>
    <w:rsid w:val="0080518A"/>
    <w:rsid w:val="008053C2"/>
    <w:rsid w:val="00814B04"/>
    <w:rsid w:val="00816595"/>
    <w:rsid w:val="0082307B"/>
    <w:rsid w:val="00826D1D"/>
    <w:rsid w:val="00827A80"/>
    <w:rsid w:val="00830099"/>
    <w:rsid w:val="008306A5"/>
    <w:rsid w:val="00830F2B"/>
    <w:rsid w:val="008377D8"/>
    <w:rsid w:val="00837DEB"/>
    <w:rsid w:val="00840986"/>
    <w:rsid w:val="008419AE"/>
    <w:rsid w:val="0084715A"/>
    <w:rsid w:val="00850BDA"/>
    <w:rsid w:val="00853CC6"/>
    <w:rsid w:val="0086038F"/>
    <w:rsid w:val="00862A6A"/>
    <w:rsid w:val="00873931"/>
    <w:rsid w:val="00873EE8"/>
    <w:rsid w:val="00874F9A"/>
    <w:rsid w:val="00875133"/>
    <w:rsid w:val="0088374B"/>
    <w:rsid w:val="00883891"/>
    <w:rsid w:val="00884FF4"/>
    <w:rsid w:val="0088500F"/>
    <w:rsid w:val="00886326"/>
    <w:rsid w:val="008A0143"/>
    <w:rsid w:val="008A199D"/>
    <w:rsid w:val="008A2077"/>
    <w:rsid w:val="008A2342"/>
    <w:rsid w:val="008A239D"/>
    <w:rsid w:val="008A4F40"/>
    <w:rsid w:val="008A5481"/>
    <w:rsid w:val="008A71F0"/>
    <w:rsid w:val="008B2AB3"/>
    <w:rsid w:val="008B7607"/>
    <w:rsid w:val="008C5D6E"/>
    <w:rsid w:val="008C6E3F"/>
    <w:rsid w:val="008D146B"/>
    <w:rsid w:val="008D4550"/>
    <w:rsid w:val="008D45EA"/>
    <w:rsid w:val="008D5E36"/>
    <w:rsid w:val="008E07F4"/>
    <w:rsid w:val="008E0B5A"/>
    <w:rsid w:val="008E224D"/>
    <w:rsid w:val="008E35EB"/>
    <w:rsid w:val="008F21C2"/>
    <w:rsid w:val="008F3AC9"/>
    <w:rsid w:val="008F5EAA"/>
    <w:rsid w:val="008F61C0"/>
    <w:rsid w:val="009101BF"/>
    <w:rsid w:val="009109A7"/>
    <w:rsid w:val="00910CAE"/>
    <w:rsid w:val="00911CCC"/>
    <w:rsid w:val="009135DC"/>
    <w:rsid w:val="00930845"/>
    <w:rsid w:val="00930D2C"/>
    <w:rsid w:val="00935435"/>
    <w:rsid w:val="0093626F"/>
    <w:rsid w:val="009410E9"/>
    <w:rsid w:val="00943843"/>
    <w:rsid w:val="009447F8"/>
    <w:rsid w:val="00945DF5"/>
    <w:rsid w:val="0095018E"/>
    <w:rsid w:val="00950EDA"/>
    <w:rsid w:val="0096294E"/>
    <w:rsid w:val="00965B2C"/>
    <w:rsid w:val="00967C82"/>
    <w:rsid w:val="00970237"/>
    <w:rsid w:val="00970D99"/>
    <w:rsid w:val="00971580"/>
    <w:rsid w:val="009758D0"/>
    <w:rsid w:val="00976F46"/>
    <w:rsid w:val="00977402"/>
    <w:rsid w:val="00987790"/>
    <w:rsid w:val="00997CFC"/>
    <w:rsid w:val="009A20F8"/>
    <w:rsid w:val="009A38F8"/>
    <w:rsid w:val="009A7D0E"/>
    <w:rsid w:val="009B0F16"/>
    <w:rsid w:val="009B2DB4"/>
    <w:rsid w:val="009B37FD"/>
    <w:rsid w:val="009B5745"/>
    <w:rsid w:val="009B674A"/>
    <w:rsid w:val="009B6CBE"/>
    <w:rsid w:val="009B6EE7"/>
    <w:rsid w:val="009C14E4"/>
    <w:rsid w:val="009C3E48"/>
    <w:rsid w:val="009D05B0"/>
    <w:rsid w:val="009D2AC3"/>
    <w:rsid w:val="009E3816"/>
    <w:rsid w:val="009F43C9"/>
    <w:rsid w:val="009F648C"/>
    <w:rsid w:val="00A0212F"/>
    <w:rsid w:val="00A02308"/>
    <w:rsid w:val="00A03F39"/>
    <w:rsid w:val="00A068B2"/>
    <w:rsid w:val="00A068D3"/>
    <w:rsid w:val="00A07D84"/>
    <w:rsid w:val="00A1195B"/>
    <w:rsid w:val="00A1286A"/>
    <w:rsid w:val="00A15C91"/>
    <w:rsid w:val="00A25CE9"/>
    <w:rsid w:val="00A372BD"/>
    <w:rsid w:val="00A37F9A"/>
    <w:rsid w:val="00A40480"/>
    <w:rsid w:val="00A42CBA"/>
    <w:rsid w:val="00A4569D"/>
    <w:rsid w:val="00A465D8"/>
    <w:rsid w:val="00A52F7F"/>
    <w:rsid w:val="00A64048"/>
    <w:rsid w:val="00A6437F"/>
    <w:rsid w:val="00A660B1"/>
    <w:rsid w:val="00A72DB9"/>
    <w:rsid w:val="00A75A9B"/>
    <w:rsid w:val="00A76DDD"/>
    <w:rsid w:val="00A77ADB"/>
    <w:rsid w:val="00A809C2"/>
    <w:rsid w:val="00A812EA"/>
    <w:rsid w:val="00A8132D"/>
    <w:rsid w:val="00A8343A"/>
    <w:rsid w:val="00A903D6"/>
    <w:rsid w:val="00A9060C"/>
    <w:rsid w:val="00A911E2"/>
    <w:rsid w:val="00A968FD"/>
    <w:rsid w:val="00A97A1F"/>
    <w:rsid w:val="00AA35BB"/>
    <w:rsid w:val="00AA7DC2"/>
    <w:rsid w:val="00AB0361"/>
    <w:rsid w:val="00AB0E7C"/>
    <w:rsid w:val="00AB3EA4"/>
    <w:rsid w:val="00AB54D6"/>
    <w:rsid w:val="00AB7BDD"/>
    <w:rsid w:val="00AC6005"/>
    <w:rsid w:val="00AC6356"/>
    <w:rsid w:val="00AD0B56"/>
    <w:rsid w:val="00AD2206"/>
    <w:rsid w:val="00AD3E57"/>
    <w:rsid w:val="00AD741B"/>
    <w:rsid w:val="00AE4522"/>
    <w:rsid w:val="00AE765F"/>
    <w:rsid w:val="00AF66A8"/>
    <w:rsid w:val="00B0698A"/>
    <w:rsid w:val="00B070AD"/>
    <w:rsid w:val="00B072C5"/>
    <w:rsid w:val="00B07922"/>
    <w:rsid w:val="00B15005"/>
    <w:rsid w:val="00B16C40"/>
    <w:rsid w:val="00B209A1"/>
    <w:rsid w:val="00B272B6"/>
    <w:rsid w:val="00B300EE"/>
    <w:rsid w:val="00B31A6D"/>
    <w:rsid w:val="00B3473C"/>
    <w:rsid w:val="00B3745C"/>
    <w:rsid w:val="00B421C4"/>
    <w:rsid w:val="00B42F62"/>
    <w:rsid w:val="00B44C52"/>
    <w:rsid w:val="00B45B04"/>
    <w:rsid w:val="00B47722"/>
    <w:rsid w:val="00B51BD1"/>
    <w:rsid w:val="00B52076"/>
    <w:rsid w:val="00B55523"/>
    <w:rsid w:val="00B6786C"/>
    <w:rsid w:val="00B67FEE"/>
    <w:rsid w:val="00B71F81"/>
    <w:rsid w:val="00B74EFC"/>
    <w:rsid w:val="00B824B5"/>
    <w:rsid w:val="00B82F8D"/>
    <w:rsid w:val="00B85D28"/>
    <w:rsid w:val="00B91E7F"/>
    <w:rsid w:val="00B97393"/>
    <w:rsid w:val="00B97E79"/>
    <w:rsid w:val="00BA3B33"/>
    <w:rsid w:val="00BA60B6"/>
    <w:rsid w:val="00BB3F1D"/>
    <w:rsid w:val="00BB45C0"/>
    <w:rsid w:val="00BB7420"/>
    <w:rsid w:val="00BC02A8"/>
    <w:rsid w:val="00BC0402"/>
    <w:rsid w:val="00BC0E85"/>
    <w:rsid w:val="00BC470C"/>
    <w:rsid w:val="00BC5660"/>
    <w:rsid w:val="00BC5748"/>
    <w:rsid w:val="00BC6289"/>
    <w:rsid w:val="00BC6BD0"/>
    <w:rsid w:val="00BD0CF4"/>
    <w:rsid w:val="00BD3A2D"/>
    <w:rsid w:val="00BE3598"/>
    <w:rsid w:val="00BE3CC6"/>
    <w:rsid w:val="00BE6501"/>
    <w:rsid w:val="00BE7D97"/>
    <w:rsid w:val="00BF15E3"/>
    <w:rsid w:val="00BF1EF2"/>
    <w:rsid w:val="00BF52FB"/>
    <w:rsid w:val="00BF72DB"/>
    <w:rsid w:val="00C03B78"/>
    <w:rsid w:val="00C07C5D"/>
    <w:rsid w:val="00C103BB"/>
    <w:rsid w:val="00C13F24"/>
    <w:rsid w:val="00C13F60"/>
    <w:rsid w:val="00C14EB7"/>
    <w:rsid w:val="00C15540"/>
    <w:rsid w:val="00C169DE"/>
    <w:rsid w:val="00C17D4F"/>
    <w:rsid w:val="00C22690"/>
    <w:rsid w:val="00C23B3D"/>
    <w:rsid w:val="00C27270"/>
    <w:rsid w:val="00C30064"/>
    <w:rsid w:val="00C305AE"/>
    <w:rsid w:val="00C31174"/>
    <w:rsid w:val="00C31F68"/>
    <w:rsid w:val="00C3517F"/>
    <w:rsid w:val="00C35495"/>
    <w:rsid w:val="00C35DBF"/>
    <w:rsid w:val="00C41646"/>
    <w:rsid w:val="00C43EF5"/>
    <w:rsid w:val="00C4410B"/>
    <w:rsid w:val="00C447C5"/>
    <w:rsid w:val="00C4635C"/>
    <w:rsid w:val="00C46A94"/>
    <w:rsid w:val="00C50D25"/>
    <w:rsid w:val="00C5119E"/>
    <w:rsid w:val="00C54048"/>
    <w:rsid w:val="00C54970"/>
    <w:rsid w:val="00C5644E"/>
    <w:rsid w:val="00C57AEA"/>
    <w:rsid w:val="00C6185E"/>
    <w:rsid w:val="00C622D9"/>
    <w:rsid w:val="00C631FE"/>
    <w:rsid w:val="00C63F79"/>
    <w:rsid w:val="00C64497"/>
    <w:rsid w:val="00C6474C"/>
    <w:rsid w:val="00C67904"/>
    <w:rsid w:val="00C71445"/>
    <w:rsid w:val="00C71521"/>
    <w:rsid w:val="00C7472C"/>
    <w:rsid w:val="00C75C14"/>
    <w:rsid w:val="00C77A58"/>
    <w:rsid w:val="00C92609"/>
    <w:rsid w:val="00C92CC9"/>
    <w:rsid w:val="00C945D2"/>
    <w:rsid w:val="00C965EE"/>
    <w:rsid w:val="00CA38CD"/>
    <w:rsid w:val="00CA40C5"/>
    <w:rsid w:val="00CA6E04"/>
    <w:rsid w:val="00CB081C"/>
    <w:rsid w:val="00CB14EB"/>
    <w:rsid w:val="00CB3061"/>
    <w:rsid w:val="00CB5182"/>
    <w:rsid w:val="00CB5B39"/>
    <w:rsid w:val="00CC195B"/>
    <w:rsid w:val="00CC795E"/>
    <w:rsid w:val="00CD01CC"/>
    <w:rsid w:val="00CD0A9D"/>
    <w:rsid w:val="00CD3909"/>
    <w:rsid w:val="00CD4207"/>
    <w:rsid w:val="00CE0D7A"/>
    <w:rsid w:val="00CE2940"/>
    <w:rsid w:val="00CE36A8"/>
    <w:rsid w:val="00CE45D9"/>
    <w:rsid w:val="00CE6D56"/>
    <w:rsid w:val="00CF175E"/>
    <w:rsid w:val="00CF1F01"/>
    <w:rsid w:val="00CF2FFB"/>
    <w:rsid w:val="00CF3CBA"/>
    <w:rsid w:val="00D044C0"/>
    <w:rsid w:val="00D05F85"/>
    <w:rsid w:val="00D10278"/>
    <w:rsid w:val="00D139CC"/>
    <w:rsid w:val="00D20A19"/>
    <w:rsid w:val="00D24574"/>
    <w:rsid w:val="00D342A2"/>
    <w:rsid w:val="00D36DFD"/>
    <w:rsid w:val="00D46FBD"/>
    <w:rsid w:val="00D51044"/>
    <w:rsid w:val="00D510D6"/>
    <w:rsid w:val="00D55CBB"/>
    <w:rsid w:val="00D57286"/>
    <w:rsid w:val="00D60388"/>
    <w:rsid w:val="00D610FD"/>
    <w:rsid w:val="00D622AA"/>
    <w:rsid w:val="00D63199"/>
    <w:rsid w:val="00D65661"/>
    <w:rsid w:val="00D721BA"/>
    <w:rsid w:val="00D75678"/>
    <w:rsid w:val="00D80B6E"/>
    <w:rsid w:val="00D8138C"/>
    <w:rsid w:val="00D8576F"/>
    <w:rsid w:val="00D865CC"/>
    <w:rsid w:val="00D92A3C"/>
    <w:rsid w:val="00DA312B"/>
    <w:rsid w:val="00DA34D0"/>
    <w:rsid w:val="00DB14E7"/>
    <w:rsid w:val="00DB502A"/>
    <w:rsid w:val="00DC097D"/>
    <w:rsid w:val="00DC1B2C"/>
    <w:rsid w:val="00DC5CEF"/>
    <w:rsid w:val="00DD0CFB"/>
    <w:rsid w:val="00DE1FEA"/>
    <w:rsid w:val="00DE280E"/>
    <w:rsid w:val="00DE2DA1"/>
    <w:rsid w:val="00DE73A2"/>
    <w:rsid w:val="00DF0266"/>
    <w:rsid w:val="00DF543D"/>
    <w:rsid w:val="00E05731"/>
    <w:rsid w:val="00E14E46"/>
    <w:rsid w:val="00E1685A"/>
    <w:rsid w:val="00E16EC4"/>
    <w:rsid w:val="00E244F4"/>
    <w:rsid w:val="00E2559D"/>
    <w:rsid w:val="00E265C4"/>
    <w:rsid w:val="00E27EFC"/>
    <w:rsid w:val="00E31680"/>
    <w:rsid w:val="00E3207B"/>
    <w:rsid w:val="00E32832"/>
    <w:rsid w:val="00E337B0"/>
    <w:rsid w:val="00E43B17"/>
    <w:rsid w:val="00E45082"/>
    <w:rsid w:val="00E467B4"/>
    <w:rsid w:val="00E51590"/>
    <w:rsid w:val="00E55049"/>
    <w:rsid w:val="00E5669A"/>
    <w:rsid w:val="00E610E8"/>
    <w:rsid w:val="00E63406"/>
    <w:rsid w:val="00E6593D"/>
    <w:rsid w:val="00E65AA0"/>
    <w:rsid w:val="00E719BE"/>
    <w:rsid w:val="00E72B33"/>
    <w:rsid w:val="00E7342A"/>
    <w:rsid w:val="00E751EB"/>
    <w:rsid w:val="00E7645E"/>
    <w:rsid w:val="00E77A39"/>
    <w:rsid w:val="00E77C96"/>
    <w:rsid w:val="00E81C77"/>
    <w:rsid w:val="00E82292"/>
    <w:rsid w:val="00E87668"/>
    <w:rsid w:val="00EA3375"/>
    <w:rsid w:val="00EA441F"/>
    <w:rsid w:val="00EA795B"/>
    <w:rsid w:val="00EB2B57"/>
    <w:rsid w:val="00EB2EC2"/>
    <w:rsid w:val="00EB4B23"/>
    <w:rsid w:val="00EB5C19"/>
    <w:rsid w:val="00EB6033"/>
    <w:rsid w:val="00EC1CB9"/>
    <w:rsid w:val="00EC249D"/>
    <w:rsid w:val="00EC336C"/>
    <w:rsid w:val="00EC3B00"/>
    <w:rsid w:val="00EC4B87"/>
    <w:rsid w:val="00EC7590"/>
    <w:rsid w:val="00EC7C1B"/>
    <w:rsid w:val="00ED019C"/>
    <w:rsid w:val="00ED1CAE"/>
    <w:rsid w:val="00ED3FC6"/>
    <w:rsid w:val="00EE08CA"/>
    <w:rsid w:val="00EE4A95"/>
    <w:rsid w:val="00EE6CFC"/>
    <w:rsid w:val="00EF3621"/>
    <w:rsid w:val="00EF40D1"/>
    <w:rsid w:val="00F055C3"/>
    <w:rsid w:val="00F11660"/>
    <w:rsid w:val="00F11F6C"/>
    <w:rsid w:val="00F2322C"/>
    <w:rsid w:val="00F25500"/>
    <w:rsid w:val="00F26088"/>
    <w:rsid w:val="00F275DB"/>
    <w:rsid w:val="00F30A2C"/>
    <w:rsid w:val="00F32CF1"/>
    <w:rsid w:val="00F375AD"/>
    <w:rsid w:val="00F4193D"/>
    <w:rsid w:val="00F42F5C"/>
    <w:rsid w:val="00F51698"/>
    <w:rsid w:val="00F540EF"/>
    <w:rsid w:val="00F551D1"/>
    <w:rsid w:val="00F5797F"/>
    <w:rsid w:val="00F6109B"/>
    <w:rsid w:val="00F6480B"/>
    <w:rsid w:val="00F66E28"/>
    <w:rsid w:val="00F72A8C"/>
    <w:rsid w:val="00F75BF0"/>
    <w:rsid w:val="00F76470"/>
    <w:rsid w:val="00F81878"/>
    <w:rsid w:val="00F843F4"/>
    <w:rsid w:val="00F87310"/>
    <w:rsid w:val="00F906F3"/>
    <w:rsid w:val="00F943C4"/>
    <w:rsid w:val="00FA01DC"/>
    <w:rsid w:val="00FA4585"/>
    <w:rsid w:val="00FA68FC"/>
    <w:rsid w:val="00FB1C7B"/>
    <w:rsid w:val="00FB58B8"/>
    <w:rsid w:val="00FC06F4"/>
    <w:rsid w:val="00FC24BE"/>
    <w:rsid w:val="00FC4A3B"/>
    <w:rsid w:val="00FD544B"/>
    <w:rsid w:val="00FD5685"/>
    <w:rsid w:val="00FE3391"/>
    <w:rsid w:val="00FE67D2"/>
    <w:rsid w:val="00FE6FBB"/>
    <w:rsid w:val="00FF0A1B"/>
    <w:rsid w:val="00FF2772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D6B7A"/>
  <w15:docId w15:val="{1FAD0CC4-4683-480A-B94D-7485EB9A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ing2">
    <w:name w:val="heading 2"/>
    <w:basedOn w:val="Normal"/>
    <w:next w:val="Normal"/>
    <w:link w:val="Heading2Char"/>
    <w:qFormat/>
    <w:rsid w:val="00CB5182"/>
    <w:pPr>
      <w:keepNext/>
      <w:jc w:val="center"/>
      <w:outlineLvl w:val="1"/>
    </w:pPr>
    <w:rPr>
      <w:b/>
      <w:bCs/>
      <w:i/>
      <w:iCs/>
      <w:sz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B5182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table" w:styleId="TableGrid">
    <w:name w:val="Table Grid"/>
    <w:basedOn w:val="TableNormal"/>
    <w:uiPriority w:val="59"/>
    <w:rsid w:val="0060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5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678"/>
    <w:rPr>
      <w:rFonts w:ascii="Tahoma" w:eastAsia="Times New Roman" w:hAnsi="Tahoma" w:cs="Tahoma"/>
      <w:sz w:val="16"/>
      <w:szCs w:val="16"/>
      <w:lang w:val="vi-VN" w:eastAsia="vi-VN"/>
    </w:rPr>
  </w:style>
  <w:style w:type="paragraph" w:styleId="ListParagraph">
    <w:name w:val="List Paragraph"/>
    <w:basedOn w:val="Normal"/>
    <w:uiPriority w:val="34"/>
    <w:qFormat/>
    <w:rsid w:val="006A4A73"/>
    <w:pPr>
      <w:ind w:left="720"/>
      <w:contextualSpacing/>
    </w:pPr>
  </w:style>
  <w:style w:type="paragraph" w:customStyle="1" w:styleId="Char">
    <w:name w:val="Char"/>
    <w:basedOn w:val="Normal"/>
    <w:rsid w:val="00EB60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C36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6DE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4C36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6DE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EFEF3-77F0-4D9D-88C5-162467E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</TotalTime>
  <Pages>4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HKCQ</dc:creator>
  <cp:lastModifiedBy>Admin</cp:lastModifiedBy>
  <cp:revision>270</cp:revision>
  <cp:lastPrinted>2022-07-17T07:50:00Z</cp:lastPrinted>
  <dcterms:created xsi:type="dcterms:W3CDTF">2021-12-18T03:35:00Z</dcterms:created>
  <dcterms:modified xsi:type="dcterms:W3CDTF">2022-07-17T07:51:00Z</dcterms:modified>
</cp:coreProperties>
</file>